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0F1B3B" w14:textId="2F672B84" w:rsidR="009D44B8" w:rsidRDefault="009D44B8" w:rsidP="00E8559F">
      <w:pPr>
        <w:jc w:val="right"/>
        <w:rPr>
          <w:rFonts w:ascii="Verdana" w:hAnsi="Verdana"/>
          <w:sz w:val="20"/>
        </w:rPr>
      </w:pPr>
    </w:p>
    <w:p w14:paraId="7A949687" w14:textId="77777777" w:rsidR="009D44B8" w:rsidRDefault="009D44B8">
      <w:pPr>
        <w:jc w:val="right"/>
        <w:rPr>
          <w:rFonts w:ascii="Verdana" w:hAnsi="Verdana"/>
          <w:sz w:val="20"/>
        </w:rPr>
      </w:pPr>
    </w:p>
    <w:p w14:paraId="315F9FB2" w14:textId="77777777" w:rsidR="009D44B8" w:rsidRDefault="009D44B8">
      <w:pPr>
        <w:pStyle w:val="Heading1"/>
        <w:rPr>
          <w:rFonts w:ascii="Verdana" w:hAnsi="Verdana"/>
          <w:sz w:val="20"/>
        </w:rPr>
      </w:pPr>
    </w:p>
    <w:p w14:paraId="3C7E43CF" w14:textId="77777777" w:rsidR="009D44B8" w:rsidRDefault="009D44B8">
      <w:pPr>
        <w:jc w:val="right"/>
      </w:pPr>
    </w:p>
    <w:p w14:paraId="52FC355D" w14:textId="77777777" w:rsidR="009D44B8" w:rsidRDefault="004B44D0">
      <w:pPr>
        <w:pStyle w:val="Heading1"/>
        <w:rPr>
          <w:rFonts w:ascii="Verdana" w:hAnsi="Verdana"/>
          <w:sz w:val="20"/>
        </w:rPr>
      </w:pPr>
      <w:r>
        <w:rPr>
          <w:rFonts w:ascii="Verdana" w:hAnsi="Verdana"/>
          <w:sz w:val="20"/>
        </w:rPr>
        <w:t>For Immediate Release</w:t>
      </w:r>
    </w:p>
    <w:p w14:paraId="30981078" w14:textId="77777777" w:rsidR="009D44B8" w:rsidRDefault="009D44B8">
      <w:pPr>
        <w:jc w:val="right"/>
        <w:rPr>
          <w:rFonts w:ascii="Verdana" w:hAnsi="Verdana"/>
          <w:sz w:val="20"/>
        </w:rPr>
      </w:pPr>
    </w:p>
    <w:p w14:paraId="54BCA3B5" w14:textId="77777777" w:rsidR="009D44B8" w:rsidRDefault="009D44B8">
      <w:pPr>
        <w:jc w:val="right"/>
        <w:rPr>
          <w:rFonts w:ascii="Verdana" w:hAnsi="Verdana"/>
          <w:sz w:val="20"/>
        </w:rPr>
      </w:pPr>
      <w:bookmarkStart w:id="0" w:name="_GoBack"/>
      <w:bookmarkEnd w:id="0"/>
    </w:p>
    <w:p w14:paraId="577D1688" w14:textId="77777777" w:rsidR="00C13AAF" w:rsidRDefault="009D44B8" w:rsidP="00C13AAF">
      <w:pPr>
        <w:pStyle w:val="Heading2"/>
        <w:ind w:left="-360"/>
        <w:rPr>
          <w:rFonts w:ascii="Verdana" w:hAnsi="Verdana"/>
          <w:sz w:val="26"/>
        </w:rPr>
      </w:pPr>
      <w:r>
        <w:rPr>
          <w:rFonts w:ascii="Verdana" w:hAnsi="Verdana"/>
          <w:sz w:val="26"/>
        </w:rPr>
        <w:t>2013</w:t>
      </w:r>
      <w:r w:rsidR="004B44D0">
        <w:rPr>
          <w:rFonts w:ascii="Verdana" w:hAnsi="Verdana"/>
          <w:sz w:val="26"/>
        </w:rPr>
        <w:t xml:space="preserve"> Infiniti G</w:t>
      </w:r>
      <w:r>
        <w:rPr>
          <w:rFonts w:ascii="Verdana" w:hAnsi="Verdana"/>
          <w:sz w:val="26"/>
        </w:rPr>
        <w:t>37</w:t>
      </w:r>
      <w:r w:rsidR="004B44D0">
        <w:rPr>
          <w:rFonts w:ascii="Verdana" w:hAnsi="Verdana"/>
          <w:sz w:val="26"/>
        </w:rPr>
        <w:t xml:space="preserve"> Sedan </w:t>
      </w:r>
      <w:r w:rsidR="00C13AAF">
        <w:rPr>
          <w:rFonts w:ascii="Verdana" w:hAnsi="Verdana"/>
          <w:sz w:val="26"/>
        </w:rPr>
        <w:t>Combines</w:t>
      </w:r>
      <w:r w:rsidR="00FE2133">
        <w:rPr>
          <w:rFonts w:ascii="Verdana" w:hAnsi="Verdana"/>
          <w:sz w:val="26"/>
        </w:rPr>
        <w:t xml:space="preserve"> Stunning Style </w:t>
      </w:r>
    </w:p>
    <w:p w14:paraId="46D58219" w14:textId="74D636B2" w:rsidR="00FE2133" w:rsidRPr="00FE2133" w:rsidRDefault="00FE2133" w:rsidP="00C13AAF">
      <w:pPr>
        <w:pStyle w:val="Heading2"/>
        <w:ind w:left="-360"/>
        <w:rPr>
          <w:rFonts w:ascii="Verdana" w:hAnsi="Verdana"/>
          <w:sz w:val="26"/>
        </w:rPr>
      </w:pPr>
      <w:r>
        <w:rPr>
          <w:rFonts w:ascii="Verdana" w:hAnsi="Verdana"/>
          <w:sz w:val="26"/>
        </w:rPr>
        <w:t xml:space="preserve">with </w:t>
      </w:r>
      <w:r w:rsidR="004F2D44">
        <w:rPr>
          <w:rFonts w:ascii="Verdana" w:hAnsi="Verdana"/>
          <w:sz w:val="26"/>
        </w:rPr>
        <w:t>World-Class Performance</w:t>
      </w:r>
    </w:p>
    <w:p w14:paraId="5492E08A" w14:textId="77777777" w:rsidR="009D44B8" w:rsidRPr="00F87E69" w:rsidRDefault="009D44B8" w:rsidP="00F87E69">
      <w:pPr>
        <w:rPr>
          <w:rFonts w:ascii="Verdana" w:hAnsi="Verdana"/>
          <w:sz w:val="20"/>
        </w:rPr>
      </w:pPr>
    </w:p>
    <w:p w14:paraId="21BCFA1B" w14:textId="77777777" w:rsidR="009D44B8" w:rsidRPr="00F87E69" w:rsidRDefault="009D44B8" w:rsidP="00F87E69">
      <w:pPr>
        <w:rPr>
          <w:rFonts w:ascii="Verdana" w:hAnsi="Verdana"/>
          <w:color w:val="000000"/>
          <w:sz w:val="20"/>
        </w:rPr>
      </w:pPr>
    </w:p>
    <w:p w14:paraId="147371F7" w14:textId="52AA2724" w:rsidR="004F2D44" w:rsidRDefault="004F2D44" w:rsidP="00F87E69">
      <w:pPr>
        <w:tabs>
          <w:tab w:val="left" w:pos="1890"/>
          <w:tab w:val="center" w:pos="4320"/>
          <w:tab w:val="right" w:pos="8640"/>
        </w:tabs>
        <w:spacing w:line="360" w:lineRule="auto"/>
        <w:rPr>
          <w:rFonts w:ascii="Verdana" w:hAnsi="Verdana"/>
          <w:sz w:val="20"/>
        </w:rPr>
      </w:pPr>
      <w:r>
        <w:rPr>
          <w:rFonts w:ascii="Verdana" w:hAnsi="Verdana"/>
          <w:sz w:val="20"/>
        </w:rPr>
        <w:t xml:space="preserve">When the Infiniti G Sedan was originally introduced it broke new ground in the premium sports sedan segment with one simple yet radical change – adding stunning visual appeal to a segment known more for what resided below the skin than the skin itself.  That the Infiniti G matched its aggressive exterior design with equally aggressive and </w:t>
      </w:r>
      <w:r w:rsidR="00ED67E7">
        <w:rPr>
          <w:rFonts w:ascii="Verdana" w:hAnsi="Verdana"/>
          <w:sz w:val="20"/>
        </w:rPr>
        <w:t>groundbreaking</w:t>
      </w:r>
      <w:r>
        <w:rPr>
          <w:rFonts w:ascii="Verdana" w:hAnsi="Verdana"/>
          <w:sz w:val="20"/>
        </w:rPr>
        <w:t xml:space="preserve"> performance and handling was</w:t>
      </w:r>
      <w:r w:rsidR="0044249D">
        <w:rPr>
          <w:rFonts w:ascii="Verdana" w:hAnsi="Verdana"/>
          <w:sz w:val="20"/>
        </w:rPr>
        <w:t xml:space="preserve"> more than just a bonus.  It became the new benchmark in the sports sedan segment.  </w:t>
      </w:r>
      <w:r>
        <w:rPr>
          <w:rFonts w:ascii="Verdana" w:hAnsi="Verdana"/>
          <w:sz w:val="20"/>
        </w:rPr>
        <w:t>Now many years later, t</w:t>
      </w:r>
      <w:r w:rsidR="00F87E69" w:rsidRPr="00F87E69">
        <w:rPr>
          <w:rFonts w:ascii="Verdana" w:hAnsi="Verdana"/>
          <w:sz w:val="20"/>
        </w:rPr>
        <w:t>he Infiniti G Sedan continues to offer a unique combination of world-class performance, seductive sty</w:t>
      </w:r>
      <w:r w:rsidR="0044249D">
        <w:rPr>
          <w:rFonts w:ascii="Verdana" w:hAnsi="Verdana"/>
          <w:sz w:val="20"/>
        </w:rPr>
        <w:t>ling and modern craftsmanship.</w:t>
      </w:r>
    </w:p>
    <w:p w14:paraId="748A407E" w14:textId="77777777" w:rsidR="004F2D44" w:rsidRDefault="004F2D44" w:rsidP="00F87E69">
      <w:pPr>
        <w:tabs>
          <w:tab w:val="left" w:pos="1890"/>
          <w:tab w:val="center" w:pos="4320"/>
          <w:tab w:val="right" w:pos="8640"/>
        </w:tabs>
        <w:spacing w:line="360" w:lineRule="auto"/>
        <w:rPr>
          <w:rFonts w:ascii="Verdana" w:hAnsi="Verdana"/>
          <w:sz w:val="20"/>
        </w:rPr>
      </w:pPr>
    </w:p>
    <w:p w14:paraId="10771C89" w14:textId="782E3FA7" w:rsidR="00F87E69" w:rsidRPr="00F87E69" w:rsidRDefault="00F87E69" w:rsidP="00F87E69">
      <w:pPr>
        <w:tabs>
          <w:tab w:val="left" w:pos="1890"/>
          <w:tab w:val="center" w:pos="4320"/>
          <w:tab w:val="right" w:pos="8640"/>
        </w:tabs>
        <w:spacing w:line="360" w:lineRule="auto"/>
        <w:rPr>
          <w:rFonts w:ascii="Verdana" w:hAnsi="Verdana"/>
          <w:sz w:val="20"/>
        </w:rPr>
      </w:pPr>
      <w:r w:rsidRPr="00F87E69">
        <w:rPr>
          <w:rFonts w:ascii="Verdana" w:hAnsi="Verdana"/>
          <w:sz w:val="20"/>
        </w:rPr>
        <w:t xml:space="preserve">For 2013, the inspired sports sedan features a streamlined model lineup with three available models: G37 Sedan Journey, G37 Sedan Sport 6MT and G37x Sedan AWD.  </w:t>
      </w:r>
      <w:r w:rsidR="0044249D">
        <w:rPr>
          <w:rFonts w:ascii="Verdana" w:hAnsi="Verdana"/>
          <w:sz w:val="20"/>
        </w:rPr>
        <w:t xml:space="preserve">Each </w:t>
      </w:r>
      <w:r w:rsidRPr="00F87E69">
        <w:rPr>
          <w:rFonts w:ascii="Verdana" w:hAnsi="Verdana"/>
          <w:sz w:val="20"/>
        </w:rPr>
        <w:t xml:space="preserve">comes </w:t>
      </w:r>
      <w:r w:rsidR="0044249D">
        <w:rPr>
          <w:rFonts w:ascii="Verdana" w:hAnsi="Verdana"/>
          <w:sz w:val="20"/>
        </w:rPr>
        <w:t xml:space="preserve">equipped </w:t>
      </w:r>
      <w:r w:rsidRPr="00F87E69">
        <w:rPr>
          <w:rFonts w:ascii="Verdana" w:hAnsi="Verdana"/>
          <w:sz w:val="20"/>
        </w:rPr>
        <w:t>with a standard 328-horsepower 3.7-liter VVEL V6, mated to a choice of 7-speed automatic (</w:t>
      </w:r>
      <w:r w:rsidR="00AB481C">
        <w:rPr>
          <w:rFonts w:ascii="Verdana" w:hAnsi="Verdana"/>
          <w:sz w:val="20"/>
        </w:rPr>
        <w:t xml:space="preserve">G37 </w:t>
      </w:r>
      <w:r w:rsidRPr="00F87E69">
        <w:rPr>
          <w:rFonts w:ascii="Verdana" w:hAnsi="Verdana"/>
          <w:sz w:val="20"/>
        </w:rPr>
        <w:t xml:space="preserve">Journey and </w:t>
      </w:r>
      <w:r w:rsidR="00AB481C">
        <w:rPr>
          <w:rFonts w:ascii="Verdana" w:hAnsi="Verdana"/>
          <w:sz w:val="20"/>
        </w:rPr>
        <w:t xml:space="preserve">G37x </w:t>
      </w:r>
      <w:r w:rsidRPr="00F87E69">
        <w:rPr>
          <w:rFonts w:ascii="Verdana" w:hAnsi="Verdana"/>
          <w:sz w:val="20"/>
        </w:rPr>
        <w:t>AWD) or 6-speed manual (</w:t>
      </w:r>
      <w:r w:rsidR="00AB481C">
        <w:rPr>
          <w:rFonts w:ascii="Verdana" w:hAnsi="Verdana"/>
          <w:sz w:val="20"/>
        </w:rPr>
        <w:t xml:space="preserve">G37 </w:t>
      </w:r>
      <w:r w:rsidRPr="00F87E69">
        <w:rPr>
          <w:rFonts w:ascii="Verdana" w:hAnsi="Verdana"/>
          <w:sz w:val="20"/>
        </w:rPr>
        <w:t>Spor</w:t>
      </w:r>
      <w:r w:rsidR="0044249D">
        <w:rPr>
          <w:rFonts w:ascii="Verdana" w:hAnsi="Verdana"/>
          <w:sz w:val="20"/>
        </w:rPr>
        <w:t xml:space="preserve">t 6MT) transmissions, and </w:t>
      </w:r>
      <w:r w:rsidRPr="00F87E69">
        <w:rPr>
          <w:rFonts w:ascii="Verdana" w:hAnsi="Verdana"/>
          <w:sz w:val="20"/>
        </w:rPr>
        <w:t>a 4-wheel independent suspension with lightweight aluminum components to provide responsive acceleration and agile handling.  The G</w:t>
      </w:r>
      <w:r w:rsidR="0044249D">
        <w:rPr>
          <w:rFonts w:ascii="Verdana" w:hAnsi="Verdana"/>
          <w:sz w:val="20"/>
        </w:rPr>
        <w:t>37x</w:t>
      </w:r>
      <w:r w:rsidR="00B90D21">
        <w:rPr>
          <w:rFonts w:ascii="Verdana" w:hAnsi="Verdana"/>
          <w:sz w:val="20"/>
        </w:rPr>
        <w:t xml:space="preserve"> AWD model adds Infiniti’s</w:t>
      </w:r>
      <w:r w:rsidRPr="00F87E69">
        <w:rPr>
          <w:rFonts w:ascii="Verdana" w:hAnsi="Verdana"/>
          <w:sz w:val="20"/>
        </w:rPr>
        <w:t xml:space="preserve"> ATTESA E-TS</w:t>
      </w:r>
      <w:r w:rsidR="0084509B" w:rsidRPr="00F87E69">
        <w:rPr>
          <w:rFonts w:ascii="Verdana" w:hAnsi="Verdana"/>
          <w:sz w:val="20"/>
          <w:vertAlign w:val="superscript"/>
        </w:rPr>
        <w:t>®</w:t>
      </w:r>
      <w:r w:rsidRPr="00F87E69">
        <w:rPr>
          <w:rFonts w:ascii="Verdana" w:hAnsi="Verdana"/>
          <w:sz w:val="20"/>
        </w:rPr>
        <w:t xml:space="preserve"> </w:t>
      </w:r>
      <w:r w:rsidR="00B90D21">
        <w:rPr>
          <w:rFonts w:ascii="Verdana" w:hAnsi="Verdana"/>
          <w:sz w:val="20"/>
        </w:rPr>
        <w:t>Intelligent All-Wheel D</w:t>
      </w:r>
      <w:r w:rsidRPr="00F87E69">
        <w:rPr>
          <w:rFonts w:ascii="Verdana" w:hAnsi="Verdana"/>
          <w:sz w:val="20"/>
        </w:rPr>
        <w:t>rive system.</w:t>
      </w:r>
    </w:p>
    <w:p w14:paraId="448E776E" w14:textId="77777777" w:rsidR="00F87E69" w:rsidRPr="00F87E69" w:rsidRDefault="00F87E69" w:rsidP="00F87E69">
      <w:pPr>
        <w:tabs>
          <w:tab w:val="left" w:pos="1890"/>
        </w:tabs>
        <w:spacing w:line="360" w:lineRule="auto"/>
        <w:rPr>
          <w:rFonts w:ascii="Verdana" w:hAnsi="Verdana"/>
          <w:sz w:val="20"/>
        </w:rPr>
      </w:pPr>
    </w:p>
    <w:p w14:paraId="204520FB" w14:textId="2DDFEAF0" w:rsidR="0044249D" w:rsidRDefault="00F87E69" w:rsidP="0044249D">
      <w:pPr>
        <w:tabs>
          <w:tab w:val="left" w:pos="1890"/>
          <w:tab w:val="center" w:pos="4320"/>
          <w:tab w:val="right" w:pos="8640"/>
        </w:tabs>
        <w:spacing w:line="360" w:lineRule="auto"/>
        <w:rPr>
          <w:rFonts w:ascii="Verdana" w:hAnsi="Verdana"/>
          <w:sz w:val="20"/>
        </w:rPr>
      </w:pPr>
      <w:r w:rsidRPr="00F87E69">
        <w:rPr>
          <w:rFonts w:ascii="Verdana" w:hAnsi="Verdana"/>
          <w:sz w:val="20"/>
        </w:rPr>
        <w:t xml:space="preserve">All 2013 </w:t>
      </w:r>
      <w:r w:rsidR="00C13AAF">
        <w:rPr>
          <w:rFonts w:ascii="Verdana" w:hAnsi="Verdana"/>
          <w:sz w:val="20"/>
        </w:rPr>
        <w:t xml:space="preserve">Infiniti </w:t>
      </w:r>
      <w:r w:rsidRPr="00F87E69">
        <w:rPr>
          <w:rFonts w:ascii="Verdana" w:hAnsi="Verdana"/>
          <w:sz w:val="20"/>
        </w:rPr>
        <w:t>G Sedans continue to offer a strikingly se</w:t>
      </w:r>
      <w:r w:rsidR="00AB481C">
        <w:rPr>
          <w:rFonts w:ascii="Verdana" w:hAnsi="Verdana"/>
          <w:sz w:val="20"/>
        </w:rPr>
        <w:t>ductive exterior, defined by a</w:t>
      </w:r>
      <w:r w:rsidRPr="00F87E69">
        <w:rPr>
          <w:rFonts w:ascii="Verdana" w:hAnsi="Verdana"/>
          <w:sz w:val="20"/>
        </w:rPr>
        <w:t xml:space="preserve"> sleek wave-form hood, </w:t>
      </w:r>
      <w:r w:rsidR="00C13AAF">
        <w:rPr>
          <w:rFonts w:ascii="Verdana" w:hAnsi="Verdana"/>
          <w:sz w:val="20"/>
        </w:rPr>
        <w:t>trademark</w:t>
      </w:r>
      <w:r w:rsidR="00AB481C">
        <w:rPr>
          <w:rFonts w:ascii="Verdana" w:hAnsi="Verdana"/>
          <w:sz w:val="20"/>
        </w:rPr>
        <w:t xml:space="preserve"> taillights,</w:t>
      </w:r>
      <w:r w:rsidRPr="00F87E69">
        <w:rPr>
          <w:rFonts w:ascii="Verdana" w:hAnsi="Verdana"/>
          <w:sz w:val="20"/>
        </w:rPr>
        <w:t xml:space="preserve"> raked A-pillars and athletic stance.  Inside, the G Sedan provides a crafted, heritage-inspired interior environment and luxury features such as standard leather-appointed seating and an available audiophile-quality Infiniti Studio on Wheels</w:t>
      </w:r>
      <w:r w:rsidR="00AB481C" w:rsidRPr="00F87E69">
        <w:rPr>
          <w:rFonts w:ascii="Verdana" w:hAnsi="Verdana"/>
          <w:sz w:val="20"/>
          <w:vertAlign w:val="superscript"/>
        </w:rPr>
        <w:t>®</w:t>
      </w:r>
      <w:r w:rsidRPr="00F87E69">
        <w:rPr>
          <w:rFonts w:ascii="Verdana" w:hAnsi="Verdana"/>
          <w:sz w:val="20"/>
        </w:rPr>
        <w:t xml:space="preserve"> by Bose</w:t>
      </w:r>
      <w:r w:rsidRPr="00F87E69">
        <w:rPr>
          <w:rFonts w:ascii="Verdana" w:hAnsi="Verdana"/>
          <w:sz w:val="20"/>
          <w:vertAlign w:val="superscript"/>
        </w:rPr>
        <w:t>®</w:t>
      </w:r>
      <w:r w:rsidRPr="00F87E69">
        <w:rPr>
          <w:rFonts w:ascii="Verdana" w:hAnsi="Verdana"/>
          <w:sz w:val="20"/>
        </w:rPr>
        <w:t xml:space="preserve">.  </w:t>
      </w:r>
    </w:p>
    <w:p w14:paraId="35751B13" w14:textId="77777777" w:rsidR="0044249D" w:rsidRDefault="0044249D" w:rsidP="0044249D">
      <w:pPr>
        <w:tabs>
          <w:tab w:val="left" w:pos="1890"/>
          <w:tab w:val="center" w:pos="4320"/>
          <w:tab w:val="right" w:pos="8640"/>
        </w:tabs>
        <w:spacing w:line="360" w:lineRule="auto"/>
        <w:rPr>
          <w:rFonts w:ascii="Verdana" w:hAnsi="Verdana"/>
          <w:sz w:val="20"/>
        </w:rPr>
      </w:pPr>
    </w:p>
    <w:p w14:paraId="38CBEAA7" w14:textId="77777777" w:rsidR="00F8240F" w:rsidRDefault="00F87E69" w:rsidP="0044249D">
      <w:pPr>
        <w:tabs>
          <w:tab w:val="left" w:pos="1890"/>
          <w:tab w:val="center" w:pos="4320"/>
          <w:tab w:val="right" w:pos="8640"/>
        </w:tabs>
        <w:spacing w:line="360" w:lineRule="auto"/>
        <w:rPr>
          <w:rFonts w:ascii="Verdana" w:hAnsi="Verdana"/>
          <w:sz w:val="20"/>
        </w:rPr>
        <w:sectPr w:rsidR="00F8240F">
          <w:headerReference w:type="default" r:id="rId8"/>
          <w:footerReference w:type="default" r:id="rId9"/>
          <w:headerReference w:type="first" r:id="rId10"/>
          <w:footerReference w:type="first" r:id="rId11"/>
          <w:type w:val="continuous"/>
          <w:pgSz w:w="12240" w:h="15840"/>
          <w:pgMar w:top="1440" w:right="1440" w:bottom="1440" w:left="1440" w:header="1440" w:footer="1440" w:gutter="0"/>
          <w:cols w:space="720"/>
          <w:docGrid w:linePitch="360"/>
        </w:sectPr>
      </w:pPr>
      <w:r w:rsidRPr="00F87E69">
        <w:rPr>
          <w:rFonts w:ascii="Verdana" w:hAnsi="Verdana"/>
          <w:sz w:val="20"/>
        </w:rPr>
        <w:t>The G37 Sedan Sport 6MT model features</w:t>
      </w:r>
      <w:r w:rsidR="0044249D">
        <w:rPr>
          <w:rFonts w:ascii="Verdana" w:hAnsi="Verdana"/>
          <w:sz w:val="20"/>
        </w:rPr>
        <w:t xml:space="preserve"> </w:t>
      </w:r>
      <w:r w:rsidR="0044249D" w:rsidRPr="00F87E69">
        <w:rPr>
          <w:rFonts w:ascii="Verdana" w:hAnsi="Verdana"/>
          <w:sz w:val="20"/>
        </w:rPr>
        <w:t>unique sport front fascia and headlights</w:t>
      </w:r>
      <w:r w:rsidR="0044249D">
        <w:rPr>
          <w:rFonts w:ascii="Verdana" w:hAnsi="Verdana"/>
          <w:sz w:val="20"/>
        </w:rPr>
        <w:t>,</w:t>
      </w:r>
      <w:r w:rsidRPr="00F87E69">
        <w:rPr>
          <w:rFonts w:ascii="Verdana" w:hAnsi="Verdana"/>
          <w:sz w:val="20"/>
        </w:rPr>
        <w:t xml:space="preserve"> 18-inch aluminum-alloy wheels, Sport </w:t>
      </w:r>
      <w:r w:rsidR="0044249D">
        <w:rPr>
          <w:rFonts w:ascii="Verdana" w:hAnsi="Verdana"/>
          <w:sz w:val="20"/>
        </w:rPr>
        <w:t>Brakes, Sport-tuned Suspension and front sport seats</w:t>
      </w:r>
      <w:r w:rsidRPr="00F87E69">
        <w:rPr>
          <w:rFonts w:ascii="Verdana" w:hAnsi="Verdana"/>
          <w:sz w:val="20"/>
        </w:rPr>
        <w:t>.</w:t>
      </w:r>
      <w:r w:rsidR="00F8240F">
        <w:rPr>
          <w:rFonts w:ascii="Verdana" w:hAnsi="Verdana"/>
          <w:sz w:val="20"/>
        </w:rPr>
        <w:t xml:space="preserve"> </w:t>
      </w:r>
    </w:p>
    <w:p w14:paraId="2B1E421F" w14:textId="48F34C88" w:rsidR="00F87E69" w:rsidRPr="00F87E69" w:rsidRDefault="00F87E69" w:rsidP="0044249D">
      <w:pPr>
        <w:tabs>
          <w:tab w:val="left" w:pos="1890"/>
          <w:tab w:val="center" w:pos="4320"/>
          <w:tab w:val="right" w:pos="8640"/>
        </w:tabs>
        <w:spacing w:line="360" w:lineRule="auto"/>
        <w:rPr>
          <w:rFonts w:ascii="Verdana" w:hAnsi="Verdana"/>
          <w:sz w:val="20"/>
        </w:rPr>
      </w:pPr>
    </w:p>
    <w:p w14:paraId="773ABDB4" w14:textId="53B1EFA8" w:rsidR="009D44B8" w:rsidRPr="00F87E69" w:rsidRDefault="004B44D0" w:rsidP="00F87E69">
      <w:pPr>
        <w:spacing w:line="360" w:lineRule="auto"/>
        <w:rPr>
          <w:rFonts w:ascii="Verdana" w:hAnsi="Verdana"/>
          <w:b/>
          <w:color w:val="000000"/>
          <w:sz w:val="20"/>
          <w:u w:val="single"/>
        </w:rPr>
      </w:pPr>
      <w:r w:rsidRPr="00F87E69">
        <w:rPr>
          <w:rFonts w:ascii="Verdana" w:hAnsi="Verdana"/>
          <w:b/>
          <w:color w:val="000000"/>
          <w:sz w:val="20"/>
          <w:u w:val="single"/>
        </w:rPr>
        <w:lastRenderedPageBreak/>
        <w:t>Inspired, Sporty Styling</w:t>
      </w:r>
    </w:p>
    <w:p w14:paraId="20EB014E" w14:textId="49987031" w:rsidR="00AB481C" w:rsidRDefault="0044249D" w:rsidP="009D44B8">
      <w:pPr>
        <w:spacing w:line="360" w:lineRule="auto"/>
        <w:rPr>
          <w:rFonts w:ascii="Verdana" w:hAnsi="Verdana"/>
          <w:sz w:val="20"/>
        </w:rPr>
      </w:pPr>
      <w:r>
        <w:rPr>
          <w:rFonts w:ascii="Verdana" w:hAnsi="Verdana"/>
          <w:sz w:val="20"/>
        </w:rPr>
        <w:t>For 2013</w:t>
      </w:r>
      <w:r w:rsidR="004B44D0" w:rsidRPr="00C62957">
        <w:rPr>
          <w:rFonts w:ascii="Verdana" w:hAnsi="Verdana"/>
          <w:sz w:val="20"/>
        </w:rPr>
        <w:t xml:space="preserve">, </w:t>
      </w:r>
      <w:r>
        <w:rPr>
          <w:rFonts w:ascii="Verdana" w:hAnsi="Verdana"/>
          <w:sz w:val="20"/>
        </w:rPr>
        <w:t xml:space="preserve">the </w:t>
      </w:r>
      <w:r w:rsidR="00C13AAF">
        <w:rPr>
          <w:rFonts w:ascii="Verdana" w:hAnsi="Verdana"/>
          <w:sz w:val="20"/>
        </w:rPr>
        <w:t xml:space="preserve">Infiniti </w:t>
      </w:r>
      <w:r>
        <w:rPr>
          <w:rFonts w:ascii="Verdana" w:hAnsi="Verdana"/>
          <w:sz w:val="20"/>
        </w:rPr>
        <w:t>G37</w:t>
      </w:r>
      <w:r w:rsidR="004B44D0" w:rsidRPr="00C62957">
        <w:rPr>
          <w:rFonts w:ascii="Verdana" w:hAnsi="Verdana"/>
          <w:sz w:val="20"/>
        </w:rPr>
        <w:t xml:space="preserve"> retain</w:t>
      </w:r>
      <w:r>
        <w:rPr>
          <w:rFonts w:ascii="Verdana" w:hAnsi="Verdana"/>
          <w:sz w:val="20"/>
        </w:rPr>
        <w:t>s</w:t>
      </w:r>
      <w:r w:rsidR="004B44D0" w:rsidRPr="00C62957">
        <w:rPr>
          <w:rFonts w:ascii="Verdana" w:hAnsi="Verdana"/>
          <w:sz w:val="20"/>
        </w:rPr>
        <w:t xml:space="preserve"> the signature</w:t>
      </w:r>
      <w:r w:rsidR="00AB481C">
        <w:rPr>
          <w:rFonts w:ascii="Verdana" w:hAnsi="Verdana"/>
          <w:sz w:val="20"/>
        </w:rPr>
        <w:t>,</w:t>
      </w:r>
      <w:r w:rsidR="004B44D0" w:rsidRPr="00C62957">
        <w:rPr>
          <w:rFonts w:ascii="Verdana" w:hAnsi="Verdana"/>
          <w:sz w:val="20"/>
        </w:rPr>
        <w:t xml:space="preserve"> visu</w:t>
      </w:r>
      <w:r w:rsidR="00C13AAF">
        <w:rPr>
          <w:rFonts w:ascii="Verdana" w:hAnsi="Verdana"/>
          <w:sz w:val="20"/>
        </w:rPr>
        <w:t xml:space="preserve">ally striking </w:t>
      </w:r>
      <w:r w:rsidR="00AB481C">
        <w:rPr>
          <w:rFonts w:ascii="Verdana" w:hAnsi="Verdana"/>
          <w:sz w:val="20"/>
        </w:rPr>
        <w:t>exterior design, p</w:t>
      </w:r>
      <w:r w:rsidR="004B44D0" w:rsidRPr="00C62957">
        <w:rPr>
          <w:rFonts w:ascii="Verdana" w:hAnsi="Verdana"/>
          <w:sz w:val="20"/>
        </w:rPr>
        <w:t xml:space="preserve">rojecting a balance of power and grace that is suggestive of the performance potential within.  </w:t>
      </w:r>
      <w:r w:rsidR="004B44D0" w:rsidRPr="00C62957">
        <w:rPr>
          <w:rFonts w:ascii="Verdana" w:hAnsi="Verdana"/>
          <w:color w:val="000000"/>
          <w:sz w:val="20"/>
        </w:rPr>
        <w:t>The front of the G Sedan is highlighted by its iconic headlight and grille design, wh</w:t>
      </w:r>
      <w:r w:rsidR="00AB481C">
        <w:rPr>
          <w:rFonts w:ascii="Verdana" w:hAnsi="Verdana"/>
          <w:color w:val="000000"/>
          <w:sz w:val="20"/>
        </w:rPr>
        <w:t>ich offer a crisp form and high-</w:t>
      </w:r>
      <w:r w:rsidR="004B44D0" w:rsidRPr="00C62957">
        <w:rPr>
          <w:rFonts w:ascii="Verdana" w:hAnsi="Verdana"/>
          <w:color w:val="000000"/>
          <w:sz w:val="20"/>
        </w:rPr>
        <w:t xml:space="preserve">quality feel. </w:t>
      </w:r>
      <w:r w:rsidR="004B44D0" w:rsidRPr="00C62957">
        <w:rPr>
          <w:rFonts w:ascii="Verdana" w:hAnsi="Verdana"/>
          <w:sz w:val="20"/>
        </w:rPr>
        <w:t xml:space="preserve"> Standard fog lights are located in the lower fascia, where they help provide an upscale and distinctive appearance.  Every </w:t>
      </w:r>
      <w:r w:rsidR="00C13AAF">
        <w:rPr>
          <w:rFonts w:ascii="Verdana" w:hAnsi="Verdana"/>
          <w:sz w:val="20"/>
        </w:rPr>
        <w:t xml:space="preserve">Infiniti </w:t>
      </w:r>
      <w:r w:rsidR="004B44D0" w:rsidRPr="00C62957">
        <w:rPr>
          <w:rFonts w:ascii="Verdana" w:hAnsi="Verdana"/>
          <w:sz w:val="20"/>
        </w:rPr>
        <w:t xml:space="preserve">G offers standard High Intensity Discharge (HID) bi-functional xenon headlights.  </w:t>
      </w:r>
    </w:p>
    <w:p w14:paraId="2D44CBD5" w14:textId="77777777" w:rsidR="00AB481C" w:rsidRDefault="00AB481C" w:rsidP="009D44B8">
      <w:pPr>
        <w:spacing w:line="360" w:lineRule="auto"/>
        <w:rPr>
          <w:rFonts w:ascii="Verdana" w:hAnsi="Verdana"/>
          <w:sz w:val="20"/>
        </w:rPr>
      </w:pPr>
    </w:p>
    <w:p w14:paraId="238C9329" w14:textId="729DDD6E" w:rsidR="009D44B8" w:rsidRPr="00C62957" w:rsidRDefault="004B44D0" w:rsidP="009D44B8">
      <w:pPr>
        <w:spacing w:line="360" w:lineRule="auto"/>
        <w:rPr>
          <w:rFonts w:ascii="Verdana" w:hAnsi="Verdana"/>
          <w:sz w:val="20"/>
        </w:rPr>
      </w:pPr>
      <w:r w:rsidRPr="00C62957">
        <w:rPr>
          <w:rFonts w:ascii="Verdana" w:hAnsi="Verdana"/>
          <w:color w:val="000000"/>
          <w:sz w:val="20"/>
        </w:rPr>
        <w:t xml:space="preserve">The silhouette offers a wedged roofline and a sweeping bodyside character line that emphasizes both the rich shoulder surfaces and the G’s rear-wheel drive orientation.  </w:t>
      </w:r>
      <w:r w:rsidRPr="00C62957">
        <w:rPr>
          <w:rFonts w:ascii="Verdana" w:hAnsi="Verdana"/>
          <w:sz w:val="20"/>
        </w:rPr>
        <w:t>The G37 Sport Sedan 6MT model features distinctive front fascia, headlights and sport side sills – which are also available as part of the Sport Package.</w:t>
      </w:r>
    </w:p>
    <w:p w14:paraId="62F64D9B" w14:textId="77777777" w:rsidR="009D44B8" w:rsidRPr="00C62957" w:rsidRDefault="009D44B8" w:rsidP="009D44B8">
      <w:pPr>
        <w:spacing w:line="360" w:lineRule="auto"/>
        <w:rPr>
          <w:rFonts w:ascii="Verdana" w:hAnsi="Verdana"/>
          <w:color w:val="000000"/>
          <w:sz w:val="20"/>
        </w:rPr>
      </w:pPr>
    </w:p>
    <w:p w14:paraId="1E0C189D" w14:textId="77777777" w:rsidR="009D44B8" w:rsidRPr="00C62957" w:rsidRDefault="004B44D0" w:rsidP="009D44B8">
      <w:pPr>
        <w:spacing w:line="360" w:lineRule="auto"/>
        <w:rPr>
          <w:rFonts w:ascii="Verdana" w:hAnsi="Verdana"/>
          <w:sz w:val="20"/>
        </w:rPr>
      </w:pPr>
      <w:r w:rsidRPr="00C62957">
        <w:rPr>
          <w:rFonts w:ascii="Verdana" w:hAnsi="Verdana"/>
          <w:color w:val="000000"/>
          <w:sz w:val="20"/>
        </w:rPr>
        <w:t xml:space="preserve">In the rear, the refined, evolutional L-shaped LED taillights express the G heritage and the Infiniti design identity.  The trunk lid is accented by an integrated chrome spoiler, while prominent dual exhaust outlets complete the sporty appearance. </w:t>
      </w:r>
    </w:p>
    <w:p w14:paraId="511908B0" w14:textId="77777777" w:rsidR="009D44B8" w:rsidRPr="00C62957" w:rsidRDefault="009D44B8" w:rsidP="009D44B8">
      <w:pPr>
        <w:spacing w:line="360" w:lineRule="auto"/>
        <w:rPr>
          <w:rFonts w:ascii="Verdana" w:hAnsi="Verdana"/>
          <w:color w:val="000000"/>
          <w:sz w:val="20"/>
        </w:rPr>
      </w:pPr>
    </w:p>
    <w:p w14:paraId="486F36FB" w14:textId="786D1C9D" w:rsidR="009D44B8" w:rsidRPr="00C62957" w:rsidRDefault="004B44D0" w:rsidP="009D44B8">
      <w:pPr>
        <w:spacing w:line="360" w:lineRule="auto"/>
        <w:rPr>
          <w:rFonts w:ascii="Verdana" w:hAnsi="Verdana"/>
          <w:sz w:val="20"/>
        </w:rPr>
      </w:pPr>
      <w:r w:rsidRPr="00C62957">
        <w:rPr>
          <w:rFonts w:ascii="Verdana" w:hAnsi="Verdana"/>
          <w:sz w:val="20"/>
        </w:rPr>
        <w:t>Eight exte</w:t>
      </w:r>
      <w:r w:rsidR="0044249D">
        <w:rPr>
          <w:rFonts w:ascii="Verdana" w:hAnsi="Verdana"/>
          <w:sz w:val="20"/>
        </w:rPr>
        <w:t>rior colors are offered for 2013</w:t>
      </w:r>
      <w:r w:rsidRPr="00C62957">
        <w:rPr>
          <w:rFonts w:ascii="Verdana" w:hAnsi="Verdana"/>
          <w:sz w:val="20"/>
        </w:rPr>
        <w:t>: Vibrant Red, Liquid Platinum, Smoky Quartz, Graphite Shadow, Blue Slate, Black Obsidian, Moonlight White and Malbec Black.</w:t>
      </w:r>
    </w:p>
    <w:p w14:paraId="6D9D1C5D" w14:textId="77777777" w:rsidR="009D44B8" w:rsidRDefault="009D44B8" w:rsidP="009D44B8">
      <w:pPr>
        <w:spacing w:line="360" w:lineRule="auto"/>
        <w:rPr>
          <w:rFonts w:ascii="Verdana" w:hAnsi="Verdana"/>
          <w:sz w:val="20"/>
        </w:rPr>
      </w:pPr>
    </w:p>
    <w:p w14:paraId="28EF303F" w14:textId="77777777" w:rsidR="00EF5F8A" w:rsidRPr="00C62957" w:rsidRDefault="00EF5F8A" w:rsidP="00EF5F8A">
      <w:pPr>
        <w:spacing w:line="360" w:lineRule="auto"/>
        <w:rPr>
          <w:rFonts w:ascii="Verdana" w:hAnsi="Verdana"/>
          <w:b/>
          <w:color w:val="000000"/>
          <w:sz w:val="20"/>
          <w:u w:val="single"/>
        </w:rPr>
      </w:pPr>
      <w:r w:rsidRPr="00C62957">
        <w:rPr>
          <w:rFonts w:ascii="Verdana" w:hAnsi="Verdana"/>
          <w:b/>
          <w:color w:val="000000"/>
          <w:sz w:val="20"/>
          <w:u w:val="single"/>
        </w:rPr>
        <w:t>A Refined Interior With a Crafted, Quality Feel</w:t>
      </w:r>
    </w:p>
    <w:p w14:paraId="7B1A9E66" w14:textId="7814E037" w:rsidR="00EF5F8A" w:rsidRPr="00C62957" w:rsidRDefault="00EF5F8A" w:rsidP="00EF5F8A">
      <w:pPr>
        <w:spacing w:line="360" w:lineRule="auto"/>
        <w:rPr>
          <w:rFonts w:ascii="Verdana" w:hAnsi="Verdana"/>
          <w:sz w:val="20"/>
        </w:rPr>
      </w:pPr>
      <w:r w:rsidRPr="00C62957">
        <w:rPr>
          <w:rFonts w:ascii="Verdana" w:hAnsi="Verdana"/>
          <w:sz w:val="20"/>
        </w:rPr>
        <w:t xml:space="preserve">Every </w:t>
      </w:r>
      <w:r w:rsidR="00C13AAF">
        <w:rPr>
          <w:rFonts w:ascii="Verdana" w:hAnsi="Verdana"/>
          <w:sz w:val="20"/>
        </w:rPr>
        <w:t xml:space="preserve">Infiniti </w:t>
      </w:r>
      <w:r w:rsidRPr="00C62957">
        <w:rPr>
          <w:rFonts w:ascii="Verdana" w:hAnsi="Verdana"/>
          <w:sz w:val="20"/>
        </w:rPr>
        <w:t>G Sedan offers a crafted interior environment with a long list of standard or available luxury features, such as standard leather-appointed seating and “Shodo” aluminum trim inspired by a style of Japanese calligraphy.  An available audiophile-quality Infiniti Studio on Wheels</w:t>
      </w:r>
      <w:r w:rsidR="00AB481C" w:rsidRPr="00C62957">
        <w:rPr>
          <w:rFonts w:ascii="Verdana" w:hAnsi="Verdana"/>
          <w:sz w:val="20"/>
          <w:vertAlign w:val="superscript"/>
        </w:rPr>
        <w:t>®</w:t>
      </w:r>
      <w:r w:rsidRPr="00C62957">
        <w:rPr>
          <w:rFonts w:ascii="Verdana" w:hAnsi="Verdana"/>
          <w:sz w:val="20"/>
        </w:rPr>
        <w:t xml:space="preserve"> by Bose</w:t>
      </w:r>
      <w:r w:rsidR="00ED69EA" w:rsidRPr="00C62957">
        <w:rPr>
          <w:rFonts w:ascii="Verdana" w:hAnsi="Verdana"/>
          <w:sz w:val="20"/>
          <w:vertAlign w:val="superscript"/>
        </w:rPr>
        <w:t>®</w:t>
      </w:r>
      <w:r w:rsidRPr="00C62957">
        <w:rPr>
          <w:rFonts w:ascii="Verdana" w:hAnsi="Verdana"/>
          <w:sz w:val="20"/>
        </w:rPr>
        <w:t xml:space="preserve"> premium audio system, which combines Bose</w:t>
      </w:r>
      <w:r w:rsidR="00ED69EA" w:rsidRPr="00C62957">
        <w:rPr>
          <w:rFonts w:ascii="Verdana" w:hAnsi="Verdana"/>
          <w:sz w:val="20"/>
          <w:vertAlign w:val="superscript"/>
        </w:rPr>
        <w:t>®</w:t>
      </w:r>
      <w:r w:rsidRPr="00C62957">
        <w:rPr>
          <w:rFonts w:ascii="Verdana" w:hAnsi="Verdana"/>
          <w:sz w:val="20"/>
        </w:rPr>
        <w:t xml:space="preserve">’s 3-way speakers using 10-inch subwoofers in the front doors with a parcel shelf-mounted subwoofer in the rear.  The instrument panel offers a predominately white color scheme for the gauge and LCD instrument display, enhancing both legibility and cohesiveness of design.  In keeping with tradition, a refined analog </w:t>
      </w:r>
      <w:r>
        <w:rPr>
          <w:rFonts w:ascii="Verdana" w:hAnsi="Verdana"/>
          <w:sz w:val="20"/>
        </w:rPr>
        <w:t>clock is standard on all</w:t>
      </w:r>
      <w:r w:rsidRPr="00C62957">
        <w:rPr>
          <w:rFonts w:ascii="Verdana" w:hAnsi="Verdana"/>
          <w:sz w:val="20"/>
        </w:rPr>
        <w:t xml:space="preserve"> G37 models.</w:t>
      </w:r>
    </w:p>
    <w:p w14:paraId="473BB421" w14:textId="01F5DC11" w:rsidR="00EF5F8A" w:rsidRPr="00C62957" w:rsidRDefault="00EF5F8A" w:rsidP="00EF5F8A">
      <w:pPr>
        <w:spacing w:line="360" w:lineRule="auto"/>
        <w:rPr>
          <w:rFonts w:ascii="Verdana" w:hAnsi="Verdana"/>
          <w:sz w:val="20"/>
        </w:rPr>
      </w:pPr>
    </w:p>
    <w:p w14:paraId="648A4E6A" w14:textId="1FD79A22" w:rsidR="00EF5F8A" w:rsidRPr="00C62957" w:rsidRDefault="00EF5F8A" w:rsidP="009D44B8">
      <w:pPr>
        <w:spacing w:line="360" w:lineRule="auto"/>
        <w:rPr>
          <w:rFonts w:ascii="Verdana" w:hAnsi="Verdana"/>
          <w:sz w:val="20"/>
        </w:rPr>
      </w:pPr>
      <w:r>
        <w:rPr>
          <w:rFonts w:ascii="Verdana" w:hAnsi="Verdana"/>
          <w:sz w:val="20"/>
        </w:rPr>
        <w:t>The 2013</w:t>
      </w:r>
      <w:r w:rsidRPr="00C62957">
        <w:rPr>
          <w:rFonts w:ascii="Verdana" w:hAnsi="Verdana"/>
          <w:sz w:val="20"/>
        </w:rPr>
        <w:t xml:space="preserve"> G Sedan interior also continues to provide an unmatched harmony between the dedicated driver’s cockpit and comfortable passenger space – and between modern technology and traditional Japanese design cues.  </w:t>
      </w:r>
    </w:p>
    <w:p w14:paraId="3F560C2E" w14:textId="77777777" w:rsidR="009D44B8" w:rsidRPr="00C62957" w:rsidRDefault="009D44B8" w:rsidP="009D44B8">
      <w:pPr>
        <w:spacing w:line="360" w:lineRule="auto"/>
        <w:rPr>
          <w:rFonts w:ascii="Verdana" w:hAnsi="Verdana"/>
          <w:sz w:val="20"/>
        </w:rPr>
        <w:sectPr w:rsidR="009D44B8" w:rsidRPr="00C62957">
          <w:headerReference w:type="default" r:id="rId12"/>
          <w:type w:val="continuous"/>
          <w:pgSz w:w="12240" w:h="15840"/>
          <w:pgMar w:top="1440" w:right="1440" w:bottom="1440" w:left="1440" w:header="1440" w:footer="1440" w:gutter="0"/>
          <w:cols w:space="720"/>
          <w:docGrid w:linePitch="360"/>
        </w:sectPr>
      </w:pPr>
    </w:p>
    <w:p w14:paraId="631E05DE" w14:textId="77777777" w:rsidR="009D44B8" w:rsidRPr="00C62957" w:rsidRDefault="009D44B8" w:rsidP="009D44B8">
      <w:pPr>
        <w:spacing w:line="360" w:lineRule="auto"/>
        <w:rPr>
          <w:rFonts w:ascii="Verdana" w:hAnsi="Verdana"/>
          <w:sz w:val="20"/>
        </w:rPr>
      </w:pPr>
    </w:p>
    <w:p w14:paraId="534E84F8" w14:textId="1297EE77" w:rsidR="009D44B8" w:rsidRPr="003B364C" w:rsidRDefault="004B44D0" w:rsidP="009D44B8">
      <w:pPr>
        <w:spacing w:line="360" w:lineRule="auto"/>
        <w:rPr>
          <w:rFonts w:ascii="Verdana" w:hAnsi="Verdana"/>
          <w:sz w:val="20"/>
        </w:rPr>
      </w:pPr>
      <w:r w:rsidRPr="00C62957">
        <w:rPr>
          <w:rFonts w:ascii="Verdana" w:hAnsi="Verdana"/>
          <w:sz w:val="20"/>
        </w:rPr>
        <w:lastRenderedPageBreak/>
        <w:t xml:space="preserve">The result is a “modern warmth” that is unique in the sport sedan segment.  The driver’s area has a simple, intuitive layout with easy-to-read electroluminescent gauges.  A center information display, located between the tachometer and speedometer, conveys updates from the drive computer (average fuel consumption, instantaneous fuel economy, average speed, elapsed time, running distance, distance to empty, outside air temperature, warning displays, odometer and automatic transmission shift indicator). </w:t>
      </w:r>
      <w:r w:rsidR="003B364C">
        <w:rPr>
          <w:rFonts w:ascii="Verdana" w:hAnsi="Verdana"/>
          <w:sz w:val="20"/>
        </w:rPr>
        <w:t xml:space="preserve"> An </w:t>
      </w:r>
      <w:r w:rsidR="003B364C" w:rsidRPr="003B364C">
        <w:rPr>
          <w:rFonts w:ascii="Verdana" w:hAnsi="Verdana"/>
          <w:sz w:val="20"/>
        </w:rPr>
        <w:t>Advanced Climate Control System (ACCS) with Plasmacluster</w:t>
      </w:r>
      <w:r w:rsidR="003B364C" w:rsidRPr="003B364C">
        <w:rPr>
          <w:rFonts w:ascii="Verdana" w:hAnsi="Verdana"/>
          <w:sz w:val="20"/>
          <w:vertAlign w:val="superscript"/>
        </w:rPr>
        <w:t>®</w:t>
      </w:r>
      <w:r w:rsidR="003B364C" w:rsidRPr="003B364C">
        <w:rPr>
          <w:rFonts w:ascii="Verdana" w:hAnsi="Verdana"/>
          <w:sz w:val="20"/>
        </w:rPr>
        <w:t xml:space="preserve"> air purifier</w:t>
      </w:r>
      <w:r w:rsidR="00430972">
        <w:rPr>
          <w:rFonts w:ascii="Verdana" w:hAnsi="Verdana"/>
          <w:sz w:val="20"/>
        </w:rPr>
        <w:t xml:space="preserve"> is available as part of the Technology Package.</w:t>
      </w:r>
    </w:p>
    <w:p w14:paraId="064FF35E" w14:textId="77777777" w:rsidR="009D44B8" w:rsidRPr="00C62957" w:rsidRDefault="009D44B8" w:rsidP="009D44B8">
      <w:pPr>
        <w:spacing w:line="360" w:lineRule="auto"/>
        <w:rPr>
          <w:rFonts w:ascii="Verdana" w:hAnsi="Verdana"/>
          <w:sz w:val="20"/>
        </w:rPr>
      </w:pPr>
    </w:p>
    <w:p w14:paraId="546BB61E" w14:textId="77777777" w:rsidR="003B364C" w:rsidRDefault="004B44D0" w:rsidP="009D44B8">
      <w:pPr>
        <w:spacing w:line="360" w:lineRule="auto"/>
        <w:rPr>
          <w:rFonts w:ascii="Verdana" w:hAnsi="Verdana"/>
          <w:sz w:val="20"/>
        </w:rPr>
      </w:pPr>
      <w:r w:rsidRPr="00C62957">
        <w:rPr>
          <w:rFonts w:ascii="Verdana" w:hAnsi="Verdana"/>
          <w:sz w:val="20"/>
        </w:rPr>
        <w:t>The G’s available Infiniti Navigation System includes a high-resolution dis</w:t>
      </w:r>
      <w:r w:rsidR="00ED69EA">
        <w:rPr>
          <w:rFonts w:ascii="Verdana" w:hAnsi="Verdana"/>
          <w:sz w:val="20"/>
        </w:rPr>
        <w:t xml:space="preserve">play screen.  Along with the </w:t>
      </w:r>
      <w:r w:rsidRPr="00C62957">
        <w:rPr>
          <w:rFonts w:ascii="Verdana" w:hAnsi="Verdana"/>
          <w:sz w:val="20"/>
        </w:rPr>
        <w:t>NavTraffic Real-Time Traffic Information, the navigation system includes NavWeather with Real-Time Weather and 3-day forecast (</w:t>
      </w:r>
      <w:r w:rsidR="00ED69EA">
        <w:rPr>
          <w:rFonts w:ascii="Verdana" w:hAnsi="Verdana"/>
          <w:sz w:val="20"/>
        </w:rPr>
        <w:t>Sirius</w:t>
      </w:r>
      <w:r w:rsidRPr="00C62957">
        <w:rPr>
          <w:rFonts w:ascii="Verdana" w:hAnsi="Verdana"/>
          <w:sz w:val="20"/>
        </w:rPr>
        <w:t>XM subscription required, sold separately), Streaming Audio via Bluetooth</w:t>
      </w:r>
      <w:r w:rsidRPr="00C62957">
        <w:rPr>
          <w:rFonts w:ascii="Verdana" w:hAnsi="Verdana"/>
          <w:sz w:val="20"/>
          <w:vertAlign w:val="superscript"/>
        </w:rPr>
        <w:t>®</w:t>
      </w:r>
      <w:r w:rsidRPr="00C62957">
        <w:rPr>
          <w:rFonts w:ascii="Verdana" w:hAnsi="Verdana"/>
          <w:sz w:val="20"/>
        </w:rPr>
        <w:t xml:space="preserve"> and Zagat Survey</w:t>
      </w:r>
      <w:r w:rsidRPr="00C62957">
        <w:rPr>
          <w:rFonts w:ascii="Verdana" w:hAnsi="Verdana"/>
          <w:sz w:val="20"/>
          <w:vertAlign w:val="superscript"/>
        </w:rPr>
        <w:t>®</w:t>
      </w:r>
      <w:r w:rsidRPr="00C62957">
        <w:rPr>
          <w:rFonts w:ascii="Verdana" w:hAnsi="Verdana"/>
          <w:sz w:val="20"/>
        </w:rPr>
        <w:t xml:space="preserve"> Restaurant Guide.  The system also includes a touch screen and Voice Recognition.  </w:t>
      </w:r>
    </w:p>
    <w:p w14:paraId="1B4AE446" w14:textId="77777777" w:rsidR="003B364C" w:rsidRDefault="003B364C" w:rsidP="009D44B8">
      <w:pPr>
        <w:spacing w:line="360" w:lineRule="auto"/>
        <w:rPr>
          <w:rFonts w:ascii="Verdana" w:hAnsi="Verdana"/>
          <w:sz w:val="20"/>
        </w:rPr>
      </w:pPr>
    </w:p>
    <w:p w14:paraId="44380563" w14:textId="2E3AA270" w:rsidR="009D44B8" w:rsidRPr="00C62957" w:rsidRDefault="004B44D0" w:rsidP="009D44B8">
      <w:pPr>
        <w:spacing w:line="360" w:lineRule="auto"/>
        <w:rPr>
          <w:rFonts w:ascii="Verdana" w:hAnsi="Verdana"/>
          <w:sz w:val="20"/>
        </w:rPr>
      </w:pPr>
      <w:r w:rsidRPr="00C62957">
        <w:rPr>
          <w:rFonts w:ascii="Verdana" w:hAnsi="Verdana"/>
          <w:sz w:val="20"/>
        </w:rPr>
        <w:t xml:space="preserve">Other technologies include standard Infiniti Intelligent Key with Push Button Ignition, standard 7.0-inch color monitor display, standard </w:t>
      </w:r>
      <w:r w:rsidR="00ED69EA">
        <w:rPr>
          <w:rFonts w:ascii="Verdana" w:hAnsi="Verdana"/>
          <w:sz w:val="20"/>
        </w:rPr>
        <w:t>Sirius</w:t>
      </w:r>
      <w:r w:rsidRPr="00C62957">
        <w:rPr>
          <w:rFonts w:ascii="Verdana" w:hAnsi="Verdana"/>
          <w:sz w:val="20"/>
        </w:rPr>
        <w:t>XM Satellite Radio (</w:t>
      </w:r>
      <w:r w:rsidR="00ED69EA">
        <w:rPr>
          <w:rFonts w:ascii="Verdana" w:hAnsi="Verdana"/>
          <w:sz w:val="20"/>
        </w:rPr>
        <w:t>Sirius</w:t>
      </w:r>
      <w:r w:rsidRPr="00C62957">
        <w:rPr>
          <w:rFonts w:ascii="Verdana" w:hAnsi="Verdana"/>
          <w:sz w:val="20"/>
        </w:rPr>
        <w:t xml:space="preserve">XM subscription required, sold separately), </w:t>
      </w:r>
      <w:r w:rsidR="00EA28C4">
        <w:rPr>
          <w:rFonts w:ascii="Verdana" w:hAnsi="Verdana"/>
          <w:sz w:val="20"/>
        </w:rPr>
        <w:t>RearView Monitor, and</w:t>
      </w:r>
      <w:r w:rsidRPr="00C62957">
        <w:rPr>
          <w:rFonts w:ascii="Verdana" w:hAnsi="Verdana"/>
          <w:sz w:val="20"/>
        </w:rPr>
        <w:t xml:space="preserve"> Bluetooth</w:t>
      </w:r>
      <w:r w:rsidRPr="00C62957">
        <w:rPr>
          <w:rFonts w:ascii="Verdana" w:hAnsi="Verdana"/>
          <w:sz w:val="20"/>
          <w:vertAlign w:val="superscript"/>
        </w:rPr>
        <w:t>®</w:t>
      </w:r>
      <w:r w:rsidRPr="00C62957">
        <w:rPr>
          <w:rFonts w:ascii="Verdana" w:hAnsi="Verdana"/>
          <w:sz w:val="20"/>
        </w:rPr>
        <w:t xml:space="preserve"> Hands-free Phone System.</w:t>
      </w:r>
    </w:p>
    <w:p w14:paraId="34336F32" w14:textId="77777777" w:rsidR="009D44B8" w:rsidRPr="00C62957" w:rsidRDefault="009D44B8" w:rsidP="009D44B8">
      <w:pPr>
        <w:spacing w:line="360" w:lineRule="auto"/>
        <w:rPr>
          <w:rFonts w:ascii="Verdana" w:hAnsi="Verdana"/>
          <w:sz w:val="20"/>
        </w:rPr>
      </w:pPr>
    </w:p>
    <w:p w14:paraId="343DAEE7" w14:textId="77777777" w:rsidR="009D44B8" w:rsidRPr="00C62957" w:rsidRDefault="004B44D0" w:rsidP="009D44B8">
      <w:pPr>
        <w:spacing w:line="360" w:lineRule="auto"/>
        <w:rPr>
          <w:rFonts w:ascii="Verdana" w:hAnsi="Verdana"/>
          <w:b/>
          <w:sz w:val="20"/>
          <w:u w:val="single"/>
        </w:rPr>
      </w:pPr>
      <w:r w:rsidRPr="00C62957">
        <w:rPr>
          <w:rFonts w:ascii="Verdana" w:hAnsi="Verdana"/>
          <w:b/>
          <w:sz w:val="20"/>
          <w:u w:val="single"/>
        </w:rPr>
        <w:t>Powerful, Responsive 3.7-liter V6 Performance</w:t>
      </w:r>
    </w:p>
    <w:p w14:paraId="1A76703E" w14:textId="53EA84B5" w:rsidR="00EA28C4" w:rsidRDefault="004F1631" w:rsidP="004F1631">
      <w:pPr>
        <w:spacing w:line="360" w:lineRule="auto"/>
        <w:rPr>
          <w:rFonts w:ascii="Verdana" w:hAnsi="Verdana"/>
          <w:sz w:val="20"/>
        </w:rPr>
      </w:pPr>
      <w:r>
        <w:rPr>
          <w:rFonts w:ascii="Verdana" w:hAnsi="Verdana"/>
          <w:sz w:val="20"/>
        </w:rPr>
        <w:t>T</w:t>
      </w:r>
      <w:r w:rsidR="004B44D0" w:rsidRPr="00C62957">
        <w:rPr>
          <w:rFonts w:ascii="Verdana" w:hAnsi="Verdana"/>
          <w:sz w:val="20"/>
        </w:rPr>
        <w:t xml:space="preserve">he </w:t>
      </w:r>
      <w:r>
        <w:rPr>
          <w:rFonts w:ascii="Verdana" w:hAnsi="Verdana"/>
          <w:sz w:val="20"/>
        </w:rPr>
        <w:t xml:space="preserve">2013 </w:t>
      </w:r>
      <w:r w:rsidR="00C13AAF">
        <w:rPr>
          <w:rFonts w:ascii="Verdana" w:hAnsi="Verdana"/>
          <w:sz w:val="20"/>
        </w:rPr>
        <w:t xml:space="preserve">Infiniti </w:t>
      </w:r>
      <w:r>
        <w:rPr>
          <w:rFonts w:ascii="Verdana" w:hAnsi="Verdana"/>
          <w:sz w:val="20"/>
        </w:rPr>
        <w:t>G37 continues to stand</w:t>
      </w:r>
      <w:r w:rsidR="004B44D0" w:rsidRPr="00C62957">
        <w:rPr>
          <w:rFonts w:ascii="Verdana" w:hAnsi="Verdana"/>
          <w:sz w:val="20"/>
        </w:rPr>
        <w:t xml:space="preserve"> out in class with it advanced 3.7-liter VQ37HR V6 with VVEL. </w:t>
      </w:r>
      <w:r>
        <w:rPr>
          <w:rFonts w:ascii="Verdana" w:hAnsi="Verdana"/>
          <w:sz w:val="20"/>
        </w:rPr>
        <w:t xml:space="preserve"> </w:t>
      </w:r>
      <w:r w:rsidRPr="00C62957">
        <w:rPr>
          <w:rFonts w:ascii="Verdana" w:hAnsi="Verdana"/>
          <w:sz w:val="20"/>
        </w:rPr>
        <w:t xml:space="preserve">Rated at 328 horsepower and 269 lb-ft of torque, the engine’s VVEL (for Variable Valve Event &amp; Lift) system combines hydraulic-controlled variable valve timing and electronically controlled variable valve lift on the intake side to help improve performance and response.  The VVEL system also offers improved emissions and fuel efficiency over the non-VVEL designs.  The VVEL intake camshafts, featuring continuously variable lift control teamed with the Continuously Variable Valve Timing Control System (CVTCS), allow for a 7,600 rpm redline. </w:t>
      </w:r>
      <w:r w:rsidR="007F7685">
        <w:rPr>
          <w:rFonts w:ascii="Verdana" w:hAnsi="Verdana"/>
          <w:sz w:val="20"/>
        </w:rPr>
        <w:t xml:space="preserve"> </w:t>
      </w:r>
    </w:p>
    <w:p w14:paraId="1D8168A4" w14:textId="77777777" w:rsidR="00BE7369" w:rsidRDefault="00BE7369" w:rsidP="004F1631">
      <w:pPr>
        <w:spacing w:line="360" w:lineRule="auto"/>
        <w:rPr>
          <w:rFonts w:ascii="Verdana" w:hAnsi="Verdana"/>
          <w:sz w:val="20"/>
        </w:rPr>
      </w:pPr>
    </w:p>
    <w:p w14:paraId="0939979D" w14:textId="4CBCADEC" w:rsidR="007F7685" w:rsidRPr="00C62957" w:rsidRDefault="004F1631" w:rsidP="004F1631">
      <w:pPr>
        <w:spacing w:line="360" w:lineRule="auto"/>
        <w:rPr>
          <w:rFonts w:ascii="Verdana" w:hAnsi="Verdana"/>
          <w:sz w:val="20"/>
        </w:rPr>
      </w:pPr>
      <w:r w:rsidRPr="00C62957">
        <w:rPr>
          <w:rFonts w:ascii="Verdana" w:hAnsi="Verdana"/>
          <w:sz w:val="20"/>
        </w:rPr>
        <w:t>The engine also features rigid ladder frame construction, large crank journal and pin diameters, asymmetric piston skirts, twin knock sensors, an electronically controlled “drive-by-wire” throttle system, coated lightweight pistons, Iridium spark plugs and a symmetric twin air intake system.</w:t>
      </w:r>
      <w:r w:rsidRPr="004F1631">
        <w:rPr>
          <w:rFonts w:ascii="Verdana" w:hAnsi="Verdana"/>
          <w:sz w:val="20"/>
        </w:rPr>
        <w:t xml:space="preserve"> </w:t>
      </w:r>
      <w:r>
        <w:rPr>
          <w:rFonts w:ascii="Verdana" w:hAnsi="Verdana"/>
          <w:sz w:val="20"/>
        </w:rPr>
        <w:t xml:space="preserve"> </w:t>
      </w:r>
    </w:p>
    <w:p w14:paraId="628C0FF9" w14:textId="427753E1" w:rsidR="009D44B8" w:rsidRPr="00C62957" w:rsidRDefault="009D44B8" w:rsidP="004F1631">
      <w:pPr>
        <w:spacing w:line="360" w:lineRule="auto"/>
        <w:rPr>
          <w:rFonts w:ascii="Verdana" w:hAnsi="Verdana"/>
          <w:color w:val="000000"/>
          <w:sz w:val="20"/>
        </w:rPr>
        <w:sectPr w:rsidR="009D44B8" w:rsidRPr="00C62957">
          <w:headerReference w:type="default" r:id="rId13"/>
          <w:type w:val="continuous"/>
          <w:pgSz w:w="12240" w:h="15840"/>
          <w:pgMar w:top="1440" w:right="1440" w:bottom="1440" w:left="1440" w:header="1440" w:footer="1440" w:gutter="0"/>
          <w:cols w:space="720"/>
          <w:docGrid w:linePitch="360"/>
        </w:sectPr>
      </w:pPr>
    </w:p>
    <w:p w14:paraId="606E6941" w14:textId="77777777" w:rsidR="007527B6" w:rsidRDefault="007527B6" w:rsidP="007F7685">
      <w:pPr>
        <w:spacing w:line="360" w:lineRule="auto"/>
        <w:rPr>
          <w:rFonts w:ascii="Verdana" w:hAnsi="Verdana"/>
          <w:sz w:val="20"/>
        </w:rPr>
      </w:pPr>
    </w:p>
    <w:p w14:paraId="3A3A6BE1" w14:textId="77777777" w:rsidR="007F7685" w:rsidRDefault="007F7685" w:rsidP="007F7685">
      <w:pPr>
        <w:spacing w:line="360" w:lineRule="auto"/>
        <w:rPr>
          <w:rFonts w:ascii="Verdana" w:hAnsi="Verdana"/>
          <w:sz w:val="20"/>
        </w:rPr>
      </w:pPr>
      <w:r w:rsidRPr="00C62957">
        <w:rPr>
          <w:rFonts w:ascii="Verdana" w:hAnsi="Verdana"/>
          <w:sz w:val="20"/>
        </w:rPr>
        <w:t>The specially tuned dual exhaust system features equal length exhaust manifolds and low muffler exhaust backpressure to help improve engine breathing.  Both intake and exhaust enhance driving pleasure with their authentic performance notes.</w:t>
      </w:r>
    </w:p>
    <w:p w14:paraId="324DA52A" w14:textId="77777777" w:rsidR="009D44B8" w:rsidRPr="00C62957" w:rsidRDefault="009D44B8" w:rsidP="009D44B8">
      <w:pPr>
        <w:spacing w:line="360" w:lineRule="auto"/>
        <w:rPr>
          <w:rFonts w:ascii="Verdana" w:hAnsi="Verdana"/>
          <w:sz w:val="20"/>
        </w:rPr>
      </w:pPr>
    </w:p>
    <w:p w14:paraId="5653D58A" w14:textId="36318824" w:rsidR="009D44B8" w:rsidRPr="00C62957" w:rsidRDefault="004B44D0" w:rsidP="009D44B8">
      <w:pPr>
        <w:spacing w:line="360" w:lineRule="auto"/>
        <w:rPr>
          <w:rFonts w:ascii="Verdana" w:hAnsi="Verdana"/>
          <w:sz w:val="20"/>
        </w:rPr>
      </w:pPr>
      <w:r w:rsidRPr="00C62957">
        <w:rPr>
          <w:rFonts w:ascii="Verdana" w:hAnsi="Verdana"/>
          <w:sz w:val="20"/>
        </w:rPr>
        <w:t xml:space="preserve">To help take full advantage of </w:t>
      </w:r>
      <w:r w:rsidR="004F1631">
        <w:rPr>
          <w:rFonts w:ascii="Verdana" w:hAnsi="Verdana"/>
          <w:sz w:val="20"/>
        </w:rPr>
        <w:t>the refined engine design</w:t>
      </w:r>
      <w:r w:rsidRPr="00C62957">
        <w:rPr>
          <w:rFonts w:ascii="Verdana" w:hAnsi="Verdana"/>
          <w:sz w:val="20"/>
        </w:rPr>
        <w:t xml:space="preserve">, </w:t>
      </w:r>
      <w:r w:rsidR="004F1631">
        <w:rPr>
          <w:rFonts w:ascii="Verdana" w:hAnsi="Verdana"/>
          <w:sz w:val="20"/>
        </w:rPr>
        <w:t xml:space="preserve">G37 Journey and G37xAWD models come with a </w:t>
      </w:r>
      <w:r w:rsidRPr="00C62957">
        <w:rPr>
          <w:rFonts w:ascii="Verdana" w:hAnsi="Verdana"/>
          <w:sz w:val="20"/>
        </w:rPr>
        <w:t>7-speed automatic transmission with Downshift Rev Matching, Drive Sport mode and ASC (Adaptive Shift Control) that allows for sportier shifts in performance driving situations.  Solid magnesium paddle shifters are part of the Sport Package for G37 Journey and G37x AWD models.  The G37 Sport 6MT features a smooth-shifting, close-ratio 6-speed manual transmission.</w:t>
      </w:r>
    </w:p>
    <w:p w14:paraId="6933F4E2" w14:textId="77777777" w:rsidR="009D44B8" w:rsidRPr="00C62957" w:rsidRDefault="009D44B8" w:rsidP="009D44B8">
      <w:pPr>
        <w:spacing w:line="360" w:lineRule="auto"/>
        <w:rPr>
          <w:rFonts w:ascii="Verdana" w:hAnsi="Verdana"/>
          <w:sz w:val="20"/>
        </w:rPr>
      </w:pPr>
    </w:p>
    <w:p w14:paraId="2FD420B4" w14:textId="140CC67C" w:rsidR="009D44B8" w:rsidRPr="00C62957" w:rsidRDefault="004F1631" w:rsidP="009D44B8">
      <w:pPr>
        <w:spacing w:line="360" w:lineRule="auto"/>
        <w:rPr>
          <w:rFonts w:ascii="Verdana" w:hAnsi="Verdana"/>
          <w:sz w:val="20"/>
        </w:rPr>
      </w:pPr>
      <w:r>
        <w:rPr>
          <w:rFonts w:ascii="Verdana" w:hAnsi="Verdana"/>
          <w:sz w:val="20"/>
        </w:rPr>
        <w:t>F</w:t>
      </w:r>
      <w:r w:rsidR="004B44D0" w:rsidRPr="00C62957">
        <w:rPr>
          <w:rFonts w:ascii="Verdana" w:hAnsi="Verdana"/>
          <w:sz w:val="20"/>
        </w:rPr>
        <w:t xml:space="preserve">uel economy for the G37 Sedan RWD is rated at 19 mpg City and 27 mpg Highway with the 7-speed automatic transmission and 17 mpg City/25 mpg Highway with the 6-speed manual transmission.  Fuel </w:t>
      </w:r>
      <w:r w:rsidR="00BE7369">
        <w:rPr>
          <w:rFonts w:ascii="Verdana" w:hAnsi="Verdana"/>
          <w:sz w:val="20"/>
        </w:rPr>
        <w:t>economy for G37x AWD model</w:t>
      </w:r>
      <w:r>
        <w:rPr>
          <w:rFonts w:ascii="Verdana" w:hAnsi="Verdana"/>
          <w:sz w:val="20"/>
        </w:rPr>
        <w:t xml:space="preserve"> is rated</w:t>
      </w:r>
      <w:r w:rsidR="004B44D0" w:rsidRPr="00C62957">
        <w:rPr>
          <w:rFonts w:ascii="Verdana" w:hAnsi="Verdana"/>
          <w:sz w:val="20"/>
        </w:rPr>
        <w:t xml:space="preserve"> at 18 mpg City/25 mpg Highway. </w:t>
      </w:r>
    </w:p>
    <w:p w14:paraId="77F774BA" w14:textId="77777777" w:rsidR="009D44B8" w:rsidRDefault="009D44B8" w:rsidP="009D44B8">
      <w:pPr>
        <w:spacing w:line="360" w:lineRule="auto"/>
        <w:rPr>
          <w:rFonts w:ascii="Verdana" w:hAnsi="Verdana"/>
          <w:color w:val="000000"/>
          <w:sz w:val="20"/>
        </w:rPr>
      </w:pPr>
    </w:p>
    <w:p w14:paraId="3951B4D7" w14:textId="24DE6CE0" w:rsidR="004F1631" w:rsidRPr="00C62957" w:rsidRDefault="004F1631" w:rsidP="004F1631">
      <w:pPr>
        <w:spacing w:line="360" w:lineRule="auto"/>
        <w:rPr>
          <w:rFonts w:ascii="Verdana" w:hAnsi="Verdana"/>
          <w:sz w:val="20"/>
        </w:rPr>
      </w:pPr>
      <w:r w:rsidRPr="00C62957">
        <w:rPr>
          <w:rFonts w:ascii="Verdana" w:hAnsi="Verdana"/>
          <w:color w:val="000000"/>
          <w:sz w:val="20"/>
        </w:rPr>
        <w:t xml:space="preserve">Every G Sedan is equipped with the advanced FM platform, which </w:t>
      </w:r>
      <w:r w:rsidRPr="00C62957">
        <w:rPr>
          <w:rFonts w:ascii="Verdana" w:hAnsi="Verdana"/>
          <w:sz w:val="20"/>
        </w:rPr>
        <w:t>locates the engine</w:t>
      </w:r>
      <w:r w:rsidR="00B90D21">
        <w:rPr>
          <w:rFonts w:ascii="Verdana" w:hAnsi="Verdana"/>
          <w:sz w:val="20"/>
        </w:rPr>
        <w:t xml:space="preserve"> in the “front m</w:t>
      </w:r>
      <w:r w:rsidRPr="00C62957">
        <w:rPr>
          <w:rFonts w:ascii="Verdana" w:hAnsi="Verdana"/>
          <w:sz w:val="20"/>
        </w:rPr>
        <w:t xml:space="preserve">id-ship” position.  The positioning of the engine provides good front-to-rear weight balance, while the combination of long wheelbase, manageable overall length and wide front and rear track adds to the G Sedan’s overall handling performance.  </w:t>
      </w:r>
      <w:r w:rsidRPr="00C62957">
        <w:rPr>
          <w:rFonts w:ascii="Verdana" w:hAnsi="Verdana"/>
          <w:color w:val="000000"/>
          <w:sz w:val="20"/>
        </w:rPr>
        <w:t xml:space="preserve">The G Sedan’s suspension is a 4-wheel independent design with lightweight aluminum components and front and rear stabilizer bars, designed to provide nimble and natural feeling handling, as well as a controlled, refined ride.  </w:t>
      </w:r>
      <w:r w:rsidRPr="00C62957">
        <w:rPr>
          <w:rFonts w:ascii="Verdana" w:hAnsi="Verdana"/>
          <w:sz w:val="20"/>
        </w:rPr>
        <w:t xml:space="preserve">The front suspension minimizes alignment changes through use of a single pivot lower wishbone and a long upper link.  The rear suspension design separates the shock absorbers and springs, locating the shock absorber inline with the wheel center to help reduce suspension friction and reduce the wind-up motion of the axle on acceleration. </w:t>
      </w:r>
    </w:p>
    <w:p w14:paraId="0E937008" w14:textId="77777777" w:rsidR="004F1631" w:rsidRDefault="004F1631" w:rsidP="004F1631">
      <w:pPr>
        <w:spacing w:line="360" w:lineRule="auto"/>
        <w:rPr>
          <w:rFonts w:ascii="Verdana" w:hAnsi="Verdana" w:cs="Verdana"/>
          <w:sz w:val="26"/>
          <w:szCs w:val="26"/>
          <w:lang w:bidi="en-US"/>
        </w:rPr>
      </w:pPr>
    </w:p>
    <w:p w14:paraId="5F1D725C" w14:textId="7D97D5F4" w:rsidR="007527B6" w:rsidRDefault="008D2B4D" w:rsidP="004F1631">
      <w:pPr>
        <w:spacing w:line="360" w:lineRule="auto"/>
        <w:rPr>
          <w:rFonts w:ascii="Verdana" w:hAnsi="Verdana"/>
          <w:sz w:val="20"/>
        </w:rPr>
      </w:pPr>
      <w:r>
        <w:rPr>
          <w:rFonts w:ascii="Verdana" w:hAnsi="Verdana"/>
          <w:color w:val="000000"/>
          <w:sz w:val="20"/>
        </w:rPr>
        <w:t>The Infiniti G37 Sport 6MT and</w:t>
      </w:r>
      <w:r w:rsidR="004F1631" w:rsidRPr="00C62957">
        <w:rPr>
          <w:rFonts w:ascii="Verdana" w:hAnsi="Verdana"/>
          <w:color w:val="000000"/>
          <w:sz w:val="20"/>
        </w:rPr>
        <w:t xml:space="preserve"> G37 Journey RWD models with Sport Package include a sport-tuned suspension and 14.7:1 sport-tuned steering gear.  </w:t>
      </w:r>
      <w:r w:rsidR="00BE7369">
        <w:rPr>
          <w:rFonts w:ascii="Verdana" w:hAnsi="Verdana"/>
          <w:sz w:val="20"/>
        </w:rPr>
        <w:t xml:space="preserve">The G37x Sedan AWD </w:t>
      </w:r>
      <w:r w:rsidR="004F1631" w:rsidRPr="00C62957">
        <w:rPr>
          <w:rFonts w:ascii="Verdana" w:hAnsi="Verdana"/>
          <w:sz w:val="20"/>
        </w:rPr>
        <w:t>feature</w:t>
      </w:r>
      <w:r w:rsidR="00BE7369">
        <w:rPr>
          <w:rFonts w:ascii="Verdana" w:hAnsi="Verdana"/>
          <w:sz w:val="20"/>
        </w:rPr>
        <w:t>s</w:t>
      </w:r>
      <w:r w:rsidR="004F1631" w:rsidRPr="00C62957">
        <w:rPr>
          <w:rFonts w:ascii="Verdana" w:hAnsi="Verdana"/>
          <w:sz w:val="20"/>
        </w:rPr>
        <w:t xml:space="preserve"> Infiniti’s state-of-the-art ATTESA E-TS</w:t>
      </w:r>
      <w:r w:rsidR="0084509B" w:rsidRPr="00F87E69">
        <w:rPr>
          <w:rFonts w:ascii="Verdana" w:hAnsi="Verdana"/>
          <w:sz w:val="20"/>
          <w:vertAlign w:val="superscript"/>
        </w:rPr>
        <w:t>®</w:t>
      </w:r>
      <w:r w:rsidR="004F1631" w:rsidRPr="00C62957">
        <w:rPr>
          <w:rFonts w:ascii="Verdana" w:hAnsi="Verdana"/>
          <w:sz w:val="20"/>
        </w:rPr>
        <w:t xml:space="preserve"> (Advanced Total Traction Engineering System for All Electronic Torque Split) </w:t>
      </w:r>
      <w:r w:rsidR="00B90D21">
        <w:rPr>
          <w:rFonts w:ascii="Verdana" w:hAnsi="Verdana"/>
          <w:sz w:val="20"/>
        </w:rPr>
        <w:t>Intelligent All-Wheel D</w:t>
      </w:r>
      <w:r w:rsidR="004F1631" w:rsidRPr="00C62957">
        <w:rPr>
          <w:rFonts w:ascii="Verdana" w:hAnsi="Verdana"/>
          <w:sz w:val="20"/>
        </w:rPr>
        <w:t xml:space="preserve">rive system.  </w:t>
      </w:r>
    </w:p>
    <w:p w14:paraId="493D97CE" w14:textId="473DBFA3" w:rsidR="004F1631" w:rsidRPr="00C62957" w:rsidRDefault="004F1631" w:rsidP="004F1631">
      <w:pPr>
        <w:spacing w:line="360" w:lineRule="auto"/>
        <w:rPr>
          <w:rFonts w:ascii="Verdana" w:hAnsi="Verdana"/>
          <w:sz w:val="20"/>
        </w:rPr>
      </w:pPr>
    </w:p>
    <w:p w14:paraId="6B45ED84" w14:textId="77777777" w:rsidR="009D44B8" w:rsidRPr="00C62957" w:rsidRDefault="009D44B8" w:rsidP="009D44B8">
      <w:pPr>
        <w:spacing w:line="360" w:lineRule="auto"/>
        <w:rPr>
          <w:rFonts w:ascii="Verdana" w:hAnsi="Verdana"/>
          <w:color w:val="000000"/>
          <w:sz w:val="20"/>
        </w:rPr>
        <w:sectPr w:rsidR="009D44B8" w:rsidRPr="00C62957">
          <w:type w:val="continuous"/>
          <w:pgSz w:w="12240" w:h="15840"/>
          <w:pgMar w:top="1440" w:right="1440" w:bottom="1440" w:left="1440" w:header="1440" w:footer="1440" w:gutter="0"/>
          <w:cols w:space="720"/>
          <w:docGrid w:linePitch="360"/>
        </w:sectPr>
      </w:pPr>
    </w:p>
    <w:p w14:paraId="6EBA84CC" w14:textId="034E4AC3" w:rsidR="009D44B8" w:rsidRPr="00C62957" w:rsidRDefault="007527B6" w:rsidP="009D44B8">
      <w:pPr>
        <w:spacing w:line="360" w:lineRule="auto"/>
        <w:rPr>
          <w:rFonts w:ascii="Verdana" w:hAnsi="Verdana"/>
          <w:sz w:val="20"/>
        </w:rPr>
      </w:pPr>
      <w:r w:rsidRPr="00C62957">
        <w:rPr>
          <w:rFonts w:ascii="Verdana" w:hAnsi="Verdana"/>
          <w:sz w:val="20"/>
        </w:rPr>
        <w:lastRenderedPageBreak/>
        <w:t xml:space="preserve">The </w:t>
      </w:r>
      <w:r w:rsidRPr="006D3D9C">
        <w:rPr>
          <w:rFonts w:ascii="Verdana" w:hAnsi="Verdana" w:cs="ArialMT"/>
          <w:sz w:val="20"/>
          <w:szCs w:val="26"/>
          <w:lang w:bidi="en-US"/>
        </w:rPr>
        <w:t>electromagnetic AWD system responds more quickly and precisely than conventional hydraulic AWD systems</w:t>
      </w:r>
      <w:r w:rsidRPr="00C62957">
        <w:rPr>
          <w:rFonts w:ascii="Verdana" w:hAnsi="Verdana"/>
          <w:sz w:val="20"/>
        </w:rPr>
        <w:t>, with minimal compromise of rear-wheel drive performance characteristics on dry roads</w:t>
      </w:r>
      <w:r>
        <w:rPr>
          <w:rFonts w:ascii="Verdana" w:hAnsi="Verdana"/>
          <w:sz w:val="20"/>
        </w:rPr>
        <w:t xml:space="preserve">.  </w:t>
      </w:r>
      <w:r w:rsidR="004B44D0" w:rsidRPr="00C62957">
        <w:rPr>
          <w:rFonts w:ascii="Verdana" w:hAnsi="Verdana"/>
          <w:sz w:val="20"/>
        </w:rPr>
        <w:t>In addition, Vehicle Dynamic Control (VDC) is standard on all models, while Viscous Limited Slip Differential (VLSD) is</w:t>
      </w:r>
      <w:r w:rsidR="008D2B4D">
        <w:rPr>
          <w:rFonts w:ascii="Verdana" w:hAnsi="Verdana"/>
          <w:sz w:val="20"/>
        </w:rPr>
        <w:t xml:space="preserve"> included on the G37 Sport 6MT and </w:t>
      </w:r>
      <w:r w:rsidR="004B44D0" w:rsidRPr="00C62957">
        <w:rPr>
          <w:rFonts w:ascii="Verdana" w:hAnsi="Verdana"/>
          <w:sz w:val="20"/>
        </w:rPr>
        <w:t>G37 Jo</w:t>
      </w:r>
      <w:r w:rsidR="008D2B4D">
        <w:rPr>
          <w:rFonts w:ascii="Verdana" w:hAnsi="Verdana"/>
          <w:sz w:val="20"/>
        </w:rPr>
        <w:t>urney with Sport Package</w:t>
      </w:r>
      <w:r w:rsidR="004B44D0" w:rsidRPr="00C62957">
        <w:rPr>
          <w:rFonts w:ascii="Verdana" w:hAnsi="Verdana"/>
          <w:sz w:val="20"/>
        </w:rPr>
        <w:t xml:space="preserve">. </w:t>
      </w:r>
    </w:p>
    <w:p w14:paraId="04856FFD" w14:textId="77777777" w:rsidR="009D44B8" w:rsidRPr="00C62957" w:rsidRDefault="009D44B8" w:rsidP="009D44B8">
      <w:pPr>
        <w:spacing w:line="360" w:lineRule="auto"/>
        <w:rPr>
          <w:rFonts w:ascii="Verdana" w:hAnsi="Verdana"/>
          <w:sz w:val="20"/>
        </w:rPr>
      </w:pPr>
    </w:p>
    <w:p w14:paraId="0E25E35A" w14:textId="0929155D" w:rsidR="009D44B8" w:rsidRDefault="004B44D0" w:rsidP="009D44B8">
      <w:pPr>
        <w:spacing w:line="360" w:lineRule="auto"/>
        <w:rPr>
          <w:rFonts w:ascii="Verdana" w:hAnsi="Verdana"/>
          <w:sz w:val="20"/>
        </w:rPr>
      </w:pPr>
      <w:r w:rsidRPr="00C62957">
        <w:rPr>
          <w:rFonts w:ascii="Verdana" w:hAnsi="Verdana"/>
          <w:sz w:val="20"/>
        </w:rPr>
        <w:t xml:space="preserve">The G’s brake system utilizes power-assisted 4-wheel vented disc brakes with 4-channel, 4-sensor Anti-lock Braking System (ABS), </w:t>
      </w:r>
      <w:r w:rsidR="0067200C">
        <w:rPr>
          <w:rFonts w:ascii="Verdana" w:hAnsi="Verdana"/>
          <w:sz w:val="20"/>
        </w:rPr>
        <w:t xml:space="preserve">and </w:t>
      </w:r>
      <w:r w:rsidRPr="00C62957">
        <w:rPr>
          <w:rFonts w:ascii="Verdana" w:hAnsi="Verdana"/>
          <w:sz w:val="20"/>
        </w:rPr>
        <w:t>Electronic Brake force Distribu</w:t>
      </w:r>
      <w:r w:rsidR="006B41A6">
        <w:rPr>
          <w:rFonts w:ascii="Verdana" w:hAnsi="Verdana"/>
          <w:sz w:val="20"/>
        </w:rPr>
        <w:t>tion</w:t>
      </w:r>
      <w:r w:rsidRPr="00C62957">
        <w:rPr>
          <w:rFonts w:ascii="Verdana" w:hAnsi="Verdana"/>
          <w:sz w:val="20"/>
        </w:rPr>
        <w:t>.  Larger Sport Brakes (14.0-inch front, 13.8-inch rear) with 4-piston front/2-piston rear calipers ar</w:t>
      </w:r>
      <w:r w:rsidR="008D2B4D">
        <w:rPr>
          <w:rFonts w:ascii="Verdana" w:hAnsi="Verdana"/>
          <w:sz w:val="20"/>
        </w:rPr>
        <w:t>e standard on the G37 Sport 6MT and</w:t>
      </w:r>
      <w:r w:rsidRPr="00C62957">
        <w:rPr>
          <w:rFonts w:ascii="Verdana" w:hAnsi="Verdana"/>
          <w:sz w:val="20"/>
        </w:rPr>
        <w:t xml:space="preserve"> G37 Journey with Sport Package.  Also available is a Brake Assist with Preview Braking system (with Intelligent Cruise Control).  The power steering system is a vehicle-speed-sensing design, which balances steering effort at both high and low speeds.</w:t>
      </w:r>
    </w:p>
    <w:p w14:paraId="66EC3BF2" w14:textId="77777777" w:rsidR="008D2B4D" w:rsidRDefault="008D2B4D" w:rsidP="009D44B8">
      <w:pPr>
        <w:spacing w:line="360" w:lineRule="auto"/>
        <w:rPr>
          <w:rFonts w:ascii="Verdana" w:hAnsi="Verdana"/>
          <w:sz w:val="20"/>
        </w:rPr>
      </w:pPr>
    </w:p>
    <w:p w14:paraId="23E0C5B0" w14:textId="605FF8D0" w:rsidR="008D2B4D" w:rsidRPr="00C62957" w:rsidRDefault="008D2B4D" w:rsidP="008D2B4D">
      <w:pPr>
        <w:spacing w:line="360" w:lineRule="auto"/>
        <w:rPr>
          <w:rFonts w:ascii="Verdana" w:hAnsi="Verdana"/>
          <w:sz w:val="20"/>
        </w:rPr>
      </w:pPr>
      <w:r w:rsidRPr="00C62957">
        <w:rPr>
          <w:rFonts w:ascii="Verdana" w:hAnsi="Verdana"/>
          <w:sz w:val="20"/>
        </w:rPr>
        <w:t xml:space="preserve">Infiniti G37 </w:t>
      </w:r>
      <w:r>
        <w:rPr>
          <w:rFonts w:ascii="Verdana" w:hAnsi="Verdana"/>
          <w:sz w:val="20"/>
        </w:rPr>
        <w:t xml:space="preserve">Journey and G37x AWD models are available with 17-inch aluminum-alloy wheels with 225/55R17 all-season tires, while the G37 Sport 6MT is equipped with 18-inch split 5-spoke aluminum-alloy wheels and 225/50R18 front and 245/45R18 rear </w:t>
      </w:r>
      <w:r w:rsidR="004E4B30">
        <w:rPr>
          <w:rFonts w:ascii="Verdana" w:hAnsi="Verdana"/>
          <w:sz w:val="20"/>
        </w:rPr>
        <w:t>high performance tires.  S</w:t>
      </w:r>
      <w:r w:rsidRPr="00C62957">
        <w:rPr>
          <w:rFonts w:ascii="Verdana" w:hAnsi="Verdana"/>
          <w:sz w:val="20"/>
        </w:rPr>
        <w:t>plit 5-spoke and split 7-spoke 18-inch designs, and both all-season and summer performance tires (with the sport 5-spoke wheels only)</w:t>
      </w:r>
      <w:r w:rsidR="004E4B30">
        <w:rPr>
          <w:rFonts w:ascii="Verdana" w:hAnsi="Verdana"/>
          <w:sz w:val="20"/>
        </w:rPr>
        <w:t xml:space="preserve"> are offered as part of the Sport Package or Performance Tire &amp; Wheel Package for the G37 Journey and G37x AWD</w:t>
      </w:r>
      <w:r w:rsidRPr="00C62957">
        <w:rPr>
          <w:rFonts w:ascii="Verdana" w:hAnsi="Verdana"/>
          <w:sz w:val="20"/>
        </w:rPr>
        <w:t>.</w:t>
      </w:r>
    </w:p>
    <w:p w14:paraId="010CC011" w14:textId="77777777" w:rsidR="008D2B4D" w:rsidRPr="00C62957" w:rsidRDefault="008D2B4D" w:rsidP="008D2B4D">
      <w:pPr>
        <w:spacing w:line="360" w:lineRule="auto"/>
        <w:rPr>
          <w:rFonts w:ascii="Verdana" w:hAnsi="Verdana"/>
          <w:sz w:val="20"/>
        </w:rPr>
      </w:pPr>
    </w:p>
    <w:p w14:paraId="6130F875" w14:textId="5CD93082" w:rsidR="008D2B4D" w:rsidRPr="00C62957" w:rsidRDefault="008D2B4D" w:rsidP="008D2B4D">
      <w:pPr>
        <w:spacing w:line="360" w:lineRule="auto"/>
        <w:rPr>
          <w:rFonts w:ascii="Verdana" w:hAnsi="Verdana"/>
          <w:sz w:val="20"/>
        </w:rPr>
      </w:pPr>
      <w:r w:rsidRPr="00C62957">
        <w:rPr>
          <w:rFonts w:ascii="Verdana" w:hAnsi="Verdana"/>
          <w:sz w:val="20"/>
        </w:rPr>
        <w:t xml:space="preserve">All G37 Sedans come equipped with Infiniti’s Advanced Air Bag System (AABS) with dual-stage supplemental front air bags with seat belt sensors and occupant classification sensor, along with front seat-mounted side-impact supplemental air bags and roof-mounted curtain side impact supplemental air bags for front and rear-seat outboard occupant head protection.  </w:t>
      </w:r>
    </w:p>
    <w:p w14:paraId="2EB887C2" w14:textId="77777777" w:rsidR="008D2B4D" w:rsidRPr="00C62957" w:rsidRDefault="008D2B4D" w:rsidP="008D2B4D">
      <w:pPr>
        <w:spacing w:line="360" w:lineRule="auto"/>
        <w:rPr>
          <w:rFonts w:ascii="Verdana" w:hAnsi="Verdana"/>
          <w:sz w:val="20"/>
        </w:rPr>
      </w:pPr>
    </w:p>
    <w:p w14:paraId="783CE7F4" w14:textId="59C87113" w:rsidR="008D2B4D" w:rsidRPr="00C62957" w:rsidRDefault="008D2B4D" w:rsidP="008D2B4D">
      <w:pPr>
        <w:spacing w:line="360" w:lineRule="auto"/>
        <w:rPr>
          <w:rFonts w:ascii="Verdana" w:hAnsi="Verdana"/>
          <w:sz w:val="20"/>
        </w:rPr>
      </w:pPr>
      <w:r w:rsidRPr="00C62957">
        <w:rPr>
          <w:rFonts w:ascii="Verdana" w:hAnsi="Verdana"/>
          <w:sz w:val="20"/>
        </w:rPr>
        <w:t xml:space="preserve">Also standard are 3-point ALR/ELR seat belts (driver’s side ELR only) and front seat belts with pretensioners and load limiters and adjustable upper anchors, front seat Active Head Restraints and the LATCH System (Lower Anchors and Tethers for CHildren). </w:t>
      </w:r>
      <w:r w:rsidR="00EC36D7">
        <w:rPr>
          <w:rFonts w:ascii="Verdana" w:hAnsi="Verdana"/>
          <w:sz w:val="20"/>
        </w:rPr>
        <w:t xml:space="preserve"> </w:t>
      </w:r>
      <w:r w:rsidRPr="00C62957">
        <w:rPr>
          <w:rFonts w:ascii="Verdana" w:hAnsi="Verdana"/>
          <w:sz w:val="20"/>
        </w:rPr>
        <w:t>Pre-Crash Seat Belts</w:t>
      </w:r>
      <w:r w:rsidR="00EC36D7">
        <w:rPr>
          <w:rFonts w:ascii="Verdana" w:hAnsi="Verdana"/>
          <w:sz w:val="20"/>
        </w:rPr>
        <w:t>, which operate during emergency braking situations,</w:t>
      </w:r>
      <w:r w:rsidRPr="00C62957">
        <w:rPr>
          <w:rFonts w:ascii="Verdana" w:hAnsi="Verdana"/>
          <w:sz w:val="20"/>
        </w:rPr>
        <w:t xml:space="preserve"> are available as part of the G37 Technology Package.  Every G Sedan also features Zone Body Construction with front and rear crumple zones to help disperse crash energy around the passenger compartment. </w:t>
      </w:r>
    </w:p>
    <w:p w14:paraId="0FC49E97" w14:textId="77777777" w:rsidR="008D2B4D" w:rsidRPr="00C62957" w:rsidRDefault="008D2B4D" w:rsidP="009D44B8">
      <w:pPr>
        <w:spacing w:line="360" w:lineRule="auto"/>
        <w:rPr>
          <w:rFonts w:ascii="Verdana" w:hAnsi="Verdana"/>
          <w:sz w:val="20"/>
        </w:rPr>
      </w:pPr>
    </w:p>
    <w:p w14:paraId="5E8FAE23" w14:textId="77777777" w:rsidR="009D44B8" w:rsidRPr="00C62957" w:rsidRDefault="009D44B8" w:rsidP="009D44B8">
      <w:pPr>
        <w:spacing w:line="360" w:lineRule="auto"/>
        <w:rPr>
          <w:rFonts w:ascii="Verdana" w:hAnsi="Verdana"/>
          <w:sz w:val="20"/>
        </w:rPr>
        <w:sectPr w:rsidR="009D44B8" w:rsidRPr="00C62957" w:rsidSect="00A27095">
          <w:type w:val="continuous"/>
          <w:pgSz w:w="12240" w:h="15840"/>
          <w:pgMar w:top="1440" w:right="1440" w:bottom="1440" w:left="1440" w:header="1440" w:footer="1440" w:gutter="0"/>
          <w:cols w:space="720"/>
          <w:titlePg/>
          <w:docGrid w:linePitch="360"/>
        </w:sectPr>
      </w:pPr>
    </w:p>
    <w:p w14:paraId="51FE27DD" w14:textId="77777777" w:rsidR="004E4B30" w:rsidRPr="004E4B30" w:rsidRDefault="004E4B30" w:rsidP="009D44B8">
      <w:pPr>
        <w:spacing w:line="360" w:lineRule="auto"/>
        <w:rPr>
          <w:rFonts w:ascii="Verdana" w:hAnsi="Verdana"/>
          <w:b/>
          <w:sz w:val="20"/>
          <w:u w:val="single"/>
        </w:rPr>
      </w:pPr>
      <w:r w:rsidRPr="004E4B30">
        <w:rPr>
          <w:rFonts w:ascii="Verdana" w:hAnsi="Verdana"/>
          <w:b/>
          <w:sz w:val="20"/>
          <w:u w:val="single"/>
        </w:rPr>
        <w:lastRenderedPageBreak/>
        <w:t>Three Well-Equipped Models, Several Option Packages</w:t>
      </w:r>
    </w:p>
    <w:p w14:paraId="24FEEE24" w14:textId="7768E36B" w:rsidR="00186EF1" w:rsidRDefault="00186EF1" w:rsidP="009D44B8">
      <w:pPr>
        <w:spacing w:line="360" w:lineRule="auto"/>
        <w:rPr>
          <w:rFonts w:ascii="Verdana" w:hAnsi="Verdana"/>
          <w:sz w:val="20"/>
        </w:rPr>
      </w:pPr>
      <w:r>
        <w:rPr>
          <w:rFonts w:ascii="Verdana" w:hAnsi="Verdana"/>
          <w:sz w:val="20"/>
        </w:rPr>
        <w:t>Along with the three well-equipped 2013 G Sedan models, s</w:t>
      </w:r>
      <w:r w:rsidR="004B44D0" w:rsidRPr="00C62957">
        <w:rPr>
          <w:rFonts w:ascii="Verdana" w:hAnsi="Verdana"/>
          <w:sz w:val="20"/>
        </w:rPr>
        <w:t xml:space="preserve">everal options and packages are available. </w:t>
      </w:r>
      <w:r>
        <w:rPr>
          <w:rFonts w:ascii="Verdana" w:hAnsi="Verdana"/>
          <w:sz w:val="20"/>
        </w:rPr>
        <w:t xml:space="preserve"> The Premium Package includes power sliding glass moonroof, Infiniti Studio on Wheels</w:t>
      </w:r>
      <w:r w:rsidR="0067200C" w:rsidRPr="00C62957">
        <w:rPr>
          <w:rFonts w:ascii="Verdana" w:hAnsi="Verdana"/>
          <w:sz w:val="20"/>
          <w:vertAlign w:val="superscript"/>
        </w:rPr>
        <w:t>®</w:t>
      </w:r>
      <w:r>
        <w:rPr>
          <w:rFonts w:ascii="Verdana" w:hAnsi="Verdana"/>
          <w:sz w:val="20"/>
        </w:rPr>
        <w:t xml:space="preserve"> Premium Audio System, driver’s seat memory system,</w:t>
      </w:r>
      <w:r w:rsidR="00DE644E">
        <w:rPr>
          <w:rFonts w:ascii="Verdana" w:hAnsi="Verdana"/>
          <w:sz w:val="20"/>
        </w:rPr>
        <w:t xml:space="preserve"> power tilt and telescopic steering wheel with entry/exit assist and Rear Sonar System.</w:t>
      </w:r>
      <w:r w:rsidR="004B44D0" w:rsidRPr="00C62957">
        <w:rPr>
          <w:rFonts w:ascii="Verdana" w:hAnsi="Verdana"/>
          <w:sz w:val="20"/>
        </w:rPr>
        <w:t xml:space="preserve"> </w:t>
      </w:r>
      <w:r w:rsidR="00DE644E">
        <w:rPr>
          <w:rFonts w:ascii="Verdana" w:hAnsi="Verdana"/>
          <w:sz w:val="20"/>
        </w:rPr>
        <w:t xml:space="preserve"> The Navigation Package adds the Infiniti Hard Drive Navigation System, Streaming Audio via Bluetooth</w:t>
      </w:r>
      <w:r w:rsidR="00DE644E" w:rsidRPr="00C62957">
        <w:rPr>
          <w:rFonts w:ascii="Verdana" w:hAnsi="Verdana"/>
          <w:sz w:val="20"/>
          <w:vertAlign w:val="superscript"/>
        </w:rPr>
        <w:t>®</w:t>
      </w:r>
      <w:r w:rsidR="00DE644E">
        <w:rPr>
          <w:rFonts w:ascii="Verdana" w:hAnsi="Verdana"/>
          <w:sz w:val="20"/>
        </w:rPr>
        <w:t>, digital video file playback from USB flash drive and DVD-Video playback from disc slot.  The Technology Package incudes Intelligent Cruise Control, Brake Assist with Preview Braking, Pre-Crash Seat Belts, rain-sensing function for the windshield wipers and Advanced Climate Control System with Plasmac</w:t>
      </w:r>
      <w:r w:rsidR="0044046B">
        <w:rPr>
          <w:rFonts w:ascii="Verdana" w:hAnsi="Verdana"/>
          <w:sz w:val="20"/>
        </w:rPr>
        <w:t>l</w:t>
      </w:r>
      <w:r w:rsidR="00DE644E">
        <w:rPr>
          <w:rFonts w:ascii="Verdana" w:hAnsi="Verdana"/>
          <w:sz w:val="20"/>
        </w:rPr>
        <w:t>uster</w:t>
      </w:r>
      <w:r w:rsidR="00DE644E" w:rsidRPr="00C62957">
        <w:rPr>
          <w:rFonts w:ascii="Verdana" w:hAnsi="Verdana"/>
          <w:sz w:val="20"/>
          <w:vertAlign w:val="superscript"/>
        </w:rPr>
        <w:t>®</w:t>
      </w:r>
      <w:r w:rsidR="00DE644E">
        <w:rPr>
          <w:rFonts w:ascii="Verdana" w:hAnsi="Verdana"/>
          <w:sz w:val="20"/>
        </w:rPr>
        <w:t xml:space="preserve"> air purifier.</w:t>
      </w:r>
    </w:p>
    <w:p w14:paraId="4ADCDBC0" w14:textId="77777777" w:rsidR="00DE644E" w:rsidRDefault="00DE644E" w:rsidP="009D44B8">
      <w:pPr>
        <w:spacing w:line="360" w:lineRule="auto"/>
        <w:rPr>
          <w:rFonts w:ascii="Verdana" w:hAnsi="Verdana"/>
          <w:sz w:val="20"/>
        </w:rPr>
      </w:pPr>
    </w:p>
    <w:p w14:paraId="6334EE88" w14:textId="67CFF1C2" w:rsidR="00DE644E" w:rsidRDefault="0044046B" w:rsidP="009D44B8">
      <w:pPr>
        <w:spacing w:line="360" w:lineRule="auto"/>
        <w:rPr>
          <w:rFonts w:ascii="Verdana" w:hAnsi="Verdana"/>
          <w:sz w:val="20"/>
        </w:rPr>
      </w:pPr>
      <w:r>
        <w:rPr>
          <w:rFonts w:ascii="Verdana" w:hAnsi="Verdana"/>
          <w:sz w:val="20"/>
        </w:rPr>
        <w:t xml:space="preserve">Sport Packages are offered for both the G37 Journey and G37x AWD and include 18-inch aluminum-alloy wheels, unique sport front fascia, unique headlights and sport side sills, front sport seats, aluminum pedals, solid magnesium paddle shifters and unique sport-stitched steering wheel.  The Sport Package for the G37 Journey also includes sport-tuned suspension, 14.7:1 sport-tuned steering gear, and Viscous Limited-Slip Differential (VLSD). </w:t>
      </w:r>
    </w:p>
    <w:p w14:paraId="75995E71" w14:textId="77777777" w:rsidR="00186EF1" w:rsidRDefault="00186EF1" w:rsidP="009D44B8">
      <w:pPr>
        <w:spacing w:line="360" w:lineRule="auto"/>
        <w:rPr>
          <w:rFonts w:ascii="Verdana" w:hAnsi="Verdana"/>
          <w:sz w:val="20"/>
        </w:rPr>
      </w:pPr>
    </w:p>
    <w:p w14:paraId="17C91628" w14:textId="1C435F00" w:rsidR="00186EF1" w:rsidRDefault="0044046B" w:rsidP="009D44B8">
      <w:pPr>
        <w:spacing w:line="360" w:lineRule="auto"/>
        <w:rPr>
          <w:rFonts w:ascii="Verdana" w:hAnsi="Verdana"/>
          <w:sz w:val="20"/>
        </w:rPr>
      </w:pPr>
      <w:r>
        <w:rPr>
          <w:rFonts w:ascii="Verdana" w:hAnsi="Verdana"/>
          <w:sz w:val="20"/>
        </w:rPr>
        <w:t>Also offered are the Performance Tire &amp; Wheel Package with split 7-spoke 18-inch aluminum-alloy wheels and 225/50R18 all-season tires; and the Interior Accent Package with high-gloss Maple interior accents on the console, instrument panel and doors.</w:t>
      </w:r>
    </w:p>
    <w:p w14:paraId="6B1DBEC8" w14:textId="77777777" w:rsidR="009D44B8" w:rsidRPr="00C62957" w:rsidRDefault="004B44D0" w:rsidP="0044046B">
      <w:pPr>
        <w:spacing w:line="360" w:lineRule="auto"/>
        <w:jc w:val="center"/>
        <w:rPr>
          <w:rFonts w:ascii="Verdana" w:hAnsi="Verdana"/>
          <w:sz w:val="20"/>
        </w:rPr>
      </w:pPr>
      <w:r w:rsidRPr="00C62957">
        <w:rPr>
          <w:rFonts w:ascii="Verdana" w:hAnsi="Verdana"/>
          <w:sz w:val="20"/>
        </w:rPr>
        <w:t># # #</w:t>
      </w:r>
    </w:p>
    <w:p w14:paraId="6F2CE561" w14:textId="77777777" w:rsidR="009D44B8" w:rsidRPr="00C62957" w:rsidRDefault="009D44B8" w:rsidP="009D44B8">
      <w:pPr>
        <w:spacing w:line="360" w:lineRule="auto"/>
        <w:rPr>
          <w:rFonts w:ascii="Verdana" w:hAnsi="Verdana"/>
          <w:sz w:val="20"/>
        </w:rPr>
      </w:pPr>
    </w:p>
    <w:sectPr w:rsidR="009D44B8" w:rsidRPr="00C62957">
      <w:footerReference w:type="default" r:id="rId14"/>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1C20F" w14:textId="77777777" w:rsidR="00AB481C" w:rsidRDefault="00AB481C">
      <w:r>
        <w:separator/>
      </w:r>
    </w:p>
  </w:endnote>
  <w:endnote w:type="continuationSeparator" w:id="0">
    <w:p w14:paraId="17F052A9" w14:textId="77777777" w:rsidR="00AB481C" w:rsidRDefault="00AB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287" w:usb1="00000000" w:usb2="00000000" w:usb3="00000000" w:csb0="0000019F" w:csb1="00000000"/>
  </w:font>
  <w:font w:name="Tahoma">
    <w:panose1 w:val="020B060403050404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A91F3" w14:textId="38714F3E" w:rsidR="00AB481C" w:rsidRPr="00A27095" w:rsidRDefault="00AB481C" w:rsidP="00A27095">
    <w:pPr>
      <w:pStyle w:val="Footer"/>
      <w:jc w:val="center"/>
      <w:rPr>
        <w:rFonts w:ascii="Verdana" w:hAnsi="Verdana"/>
        <w:sz w:val="20"/>
      </w:rPr>
    </w:pPr>
    <w:r w:rsidRPr="00A27095">
      <w:rPr>
        <w:rFonts w:ascii="Verdana" w:hAnsi="Verdana"/>
        <w:sz w:val="20"/>
      </w:rPr>
      <w:t>- more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A9328" w14:textId="3DBC4E35" w:rsidR="00AB481C" w:rsidRPr="0033639A" w:rsidRDefault="00AB481C" w:rsidP="0033639A">
    <w:pPr>
      <w:pStyle w:val="Footer"/>
      <w:jc w:val="center"/>
      <w:rPr>
        <w:rFonts w:ascii="Verdana" w:hAnsi="Verdana"/>
        <w:sz w:val="20"/>
      </w:rPr>
    </w:pPr>
    <w:r>
      <w:rPr>
        <w:rFonts w:ascii="Verdana" w:hAnsi="Verdana"/>
        <w:sz w:val="20"/>
      </w:rPr>
      <w:t>- more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A4E1" w14:textId="11741CBE" w:rsidR="00AB481C" w:rsidRPr="00A57994" w:rsidRDefault="0084509B" w:rsidP="009D44B8">
    <w:pPr>
      <w:pStyle w:val="Footer"/>
      <w:rPr>
        <w:rFonts w:ascii="Verdana" w:hAnsi="Verdana"/>
        <w:sz w:val="16"/>
      </w:rPr>
    </w:pPr>
    <w:r>
      <w:rPr>
        <w:rFonts w:ascii="Verdana" w:hAnsi="Verdana"/>
        <w:sz w:val="16"/>
      </w:rPr>
      <w:t>9</w:t>
    </w:r>
    <w:r w:rsidR="00AB481C">
      <w:rPr>
        <w:rFonts w:ascii="Verdana" w:hAnsi="Verdana"/>
        <w:sz w:val="16"/>
      </w:rPr>
      <w:t>/</w:t>
    </w:r>
    <w:r w:rsidR="00AB481C" w:rsidRPr="00A57994">
      <w:rPr>
        <w:rFonts w:ascii="Verdana" w:hAnsi="Verdana"/>
        <w:sz w:val="16"/>
      </w:rPr>
      <w:t>1</w:t>
    </w:r>
    <w:r w:rsidR="00AB481C">
      <w:rPr>
        <w:rFonts w:ascii="Verdana" w:hAnsi="Verdana"/>
        <w:sz w:val="16"/>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8BBA4" w14:textId="77777777" w:rsidR="00AB481C" w:rsidRDefault="00AB481C">
      <w:r>
        <w:separator/>
      </w:r>
    </w:p>
  </w:footnote>
  <w:footnote w:type="continuationSeparator" w:id="0">
    <w:p w14:paraId="156CDAB8" w14:textId="77777777" w:rsidR="00AB481C" w:rsidRDefault="00AB481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6D50B" w14:textId="3A810A80" w:rsidR="00AB481C" w:rsidRPr="00F8240F" w:rsidRDefault="00AB481C" w:rsidP="00F8240F">
    <w:pPr>
      <w:pStyle w:val="Header"/>
      <w:jc w:val="center"/>
      <w:rPr>
        <w:rFonts w:ascii="Verdana" w:hAnsi="Verdana"/>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C67E8" w14:textId="4E27A644" w:rsidR="00AB481C" w:rsidRPr="007527B6" w:rsidRDefault="00AB481C" w:rsidP="007527B6">
    <w:pPr>
      <w:pStyle w:val="Header"/>
      <w:jc w:val="center"/>
      <w:rPr>
        <w:rFonts w:ascii="Verdana" w:hAnsi="Verdana"/>
        <w:sz w:val="20"/>
      </w:rPr>
    </w:pPr>
    <w:r w:rsidRPr="007527B6">
      <w:rPr>
        <w:rFonts w:ascii="Verdana" w:hAnsi="Verdana"/>
        <w:sz w:val="20"/>
      </w:rPr>
      <w:t>- 5-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D65548" w14:textId="4B927F3A" w:rsidR="00AB481C" w:rsidRPr="00F8240F" w:rsidRDefault="00AB481C" w:rsidP="00F8240F">
    <w:pPr>
      <w:pStyle w:val="Header"/>
      <w:jc w:val="center"/>
      <w:rPr>
        <w:rFonts w:ascii="Verdana" w:hAnsi="Verdana"/>
        <w:sz w:val="20"/>
      </w:rPr>
    </w:pPr>
    <w:r>
      <w:rPr>
        <w:rFonts w:ascii="Verdana" w:hAnsi="Verdana"/>
        <w:sz w:val="20"/>
      </w:rPr>
      <w:t>- 2 -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3A20F" w14:textId="2E9EFC7A" w:rsidR="00AB481C" w:rsidRPr="00390DFC" w:rsidRDefault="00AB481C" w:rsidP="00390DFC">
    <w:pPr>
      <w:pStyle w:val="Header"/>
      <w:jc w:val="center"/>
      <w:rPr>
        <w:rFonts w:ascii="Verdana" w:hAnsi="Verdana"/>
        <w:sz w:val="20"/>
      </w:rPr>
    </w:pPr>
    <w:r>
      <w:rPr>
        <w:rFonts w:ascii="Verdana" w:hAnsi="Verdana"/>
        <w:sz w:val="20"/>
      </w:rPr>
      <w:t xml:space="preserve">- </w:t>
    </w:r>
    <w:r>
      <w:rPr>
        <w:rStyle w:val="PageNumber"/>
        <w:rFonts w:ascii="Verdana" w:hAnsi="Verdana"/>
        <w:sz w:val="20"/>
      </w:rPr>
      <w:fldChar w:fldCharType="begin"/>
    </w:r>
    <w:r>
      <w:rPr>
        <w:rStyle w:val="PageNumber"/>
        <w:rFonts w:ascii="Verdana" w:hAnsi="Verdana"/>
        <w:sz w:val="20"/>
      </w:rPr>
      <w:instrText xml:space="preserve"> PAGE </w:instrText>
    </w:r>
    <w:r>
      <w:rPr>
        <w:rStyle w:val="PageNumber"/>
        <w:rFonts w:ascii="Verdana" w:hAnsi="Verdana"/>
        <w:sz w:val="20"/>
      </w:rPr>
      <w:fldChar w:fldCharType="separate"/>
    </w:r>
    <w:r w:rsidR="00C13AAF">
      <w:rPr>
        <w:rStyle w:val="PageNumber"/>
        <w:rFonts w:ascii="Verdana" w:hAnsi="Verdana"/>
        <w:noProof/>
        <w:sz w:val="20"/>
      </w:rPr>
      <w:t>4</w:t>
    </w:r>
    <w:r>
      <w:rPr>
        <w:rStyle w:val="PageNumber"/>
        <w:rFonts w:ascii="Verdana" w:hAnsi="Verdana"/>
        <w:sz w:val="20"/>
      </w:rPr>
      <w:fldChar w:fldCharType="end"/>
    </w:r>
    <w:r>
      <w:rPr>
        <w:rFonts w:ascii="Verdana" w:hAnsi="Verdana"/>
        <w:sz w:val="20"/>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4381"/>
    <w:multiLevelType w:val="hybridMultilevel"/>
    <w:tmpl w:val="92C63B0E"/>
    <w:lvl w:ilvl="0" w:tplc="D16EE136">
      <w:start w:val="1"/>
      <w:numFmt w:val="bullet"/>
      <w:lvlText w:val=""/>
      <w:lvlJc w:val="left"/>
      <w:pPr>
        <w:tabs>
          <w:tab w:val="num" w:pos="1080"/>
        </w:tabs>
        <w:ind w:left="1080" w:hanging="360"/>
      </w:pPr>
      <w:rPr>
        <w:rFonts w:ascii="Symbol" w:hAnsi="Symbol" w:hint="default"/>
      </w:rPr>
    </w:lvl>
    <w:lvl w:ilvl="1" w:tplc="6A7A668E">
      <w:numFmt w:val="none"/>
      <w:lvlText w:val=""/>
      <w:lvlJc w:val="left"/>
      <w:pPr>
        <w:tabs>
          <w:tab w:val="num" w:pos="360"/>
        </w:tabs>
      </w:pPr>
    </w:lvl>
    <w:lvl w:ilvl="2" w:tplc="C85E3278">
      <w:numFmt w:val="decimal"/>
      <w:lvlText w:val=""/>
      <w:lvlJc w:val="left"/>
    </w:lvl>
    <w:lvl w:ilvl="3" w:tplc="848C7AA8">
      <w:numFmt w:val="decimal"/>
      <w:lvlText w:val=""/>
      <w:lvlJc w:val="left"/>
    </w:lvl>
    <w:lvl w:ilvl="4" w:tplc="1B34130C">
      <w:numFmt w:val="decimal"/>
      <w:lvlText w:val=""/>
      <w:lvlJc w:val="left"/>
    </w:lvl>
    <w:lvl w:ilvl="5" w:tplc="178A478E">
      <w:numFmt w:val="decimal"/>
      <w:lvlText w:val=""/>
      <w:lvlJc w:val="left"/>
    </w:lvl>
    <w:lvl w:ilvl="6" w:tplc="8C3695CA">
      <w:numFmt w:val="decimal"/>
      <w:lvlText w:val=""/>
      <w:lvlJc w:val="left"/>
    </w:lvl>
    <w:lvl w:ilvl="7" w:tplc="11CC1DEA">
      <w:numFmt w:val="decimal"/>
      <w:lvlText w:val=""/>
      <w:lvlJc w:val="left"/>
    </w:lvl>
    <w:lvl w:ilvl="8" w:tplc="1EDC3326">
      <w:numFmt w:val="decimal"/>
      <w:lvlText w:val=""/>
      <w:lvlJc w:val="left"/>
    </w:lvl>
  </w:abstractNum>
  <w:abstractNum w:abstractNumId="1">
    <w:nsid w:val="15CC5C94"/>
    <w:multiLevelType w:val="hybridMultilevel"/>
    <w:tmpl w:val="7278C904"/>
    <w:lvl w:ilvl="0" w:tplc="43CA099C">
      <w:start w:val="2007"/>
      <w:numFmt w:val="bullet"/>
      <w:lvlText w:val="–"/>
      <w:lvlJc w:val="left"/>
      <w:pPr>
        <w:tabs>
          <w:tab w:val="num" w:pos="720"/>
        </w:tabs>
        <w:ind w:left="720" w:hanging="360"/>
      </w:pPr>
      <w:rPr>
        <w:rFonts w:ascii="Times New Roman" w:eastAsia="Times New Roman" w:hAnsi="Times New Roman" w:hint="default"/>
      </w:rPr>
    </w:lvl>
    <w:lvl w:ilvl="1" w:tplc="EDB2757C" w:tentative="1">
      <w:start w:val="1"/>
      <w:numFmt w:val="bullet"/>
      <w:lvlText w:val="o"/>
      <w:lvlJc w:val="left"/>
      <w:pPr>
        <w:tabs>
          <w:tab w:val="num" w:pos="1440"/>
        </w:tabs>
        <w:ind w:left="1440" w:hanging="360"/>
      </w:pPr>
      <w:rPr>
        <w:rFonts w:ascii="Courier New" w:hAnsi="Courier New" w:hint="default"/>
      </w:rPr>
    </w:lvl>
    <w:lvl w:ilvl="2" w:tplc="9DF44408" w:tentative="1">
      <w:start w:val="1"/>
      <w:numFmt w:val="bullet"/>
      <w:lvlText w:val=""/>
      <w:lvlJc w:val="left"/>
      <w:pPr>
        <w:tabs>
          <w:tab w:val="num" w:pos="2160"/>
        </w:tabs>
        <w:ind w:left="2160" w:hanging="360"/>
      </w:pPr>
      <w:rPr>
        <w:rFonts w:ascii="Wingdings" w:hAnsi="Wingdings" w:hint="default"/>
      </w:rPr>
    </w:lvl>
    <w:lvl w:ilvl="3" w:tplc="37DAFE54" w:tentative="1">
      <w:start w:val="1"/>
      <w:numFmt w:val="bullet"/>
      <w:lvlText w:val=""/>
      <w:lvlJc w:val="left"/>
      <w:pPr>
        <w:tabs>
          <w:tab w:val="num" w:pos="2880"/>
        </w:tabs>
        <w:ind w:left="2880" w:hanging="360"/>
      </w:pPr>
      <w:rPr>
        <w:rFonts w:ascii="Symbol" w:hAnsi="Symbol" w:hint="default"/>
      </w:rPr>
    </w:lvl>
    <w:lvl w:ilvl="4" w:tplc="78720AC2" w:tentative="1">
      <w:start w:val="1"/>
      <w:numFmt w:val="bullet"/>
      <w:lvlText w:val="o"/>
      <w:lvlJc w:val="left"/>
      <w:pPr>
        <w:tabs>
          <w:tab w:val="num" w:pos="3600"/>
        </w:tabs>
        <w:ind w:left="3600" w:hanging="360"/>
      </w:pPr>
      <w:rPr>
        <w:rFonts w:ascii="Courier New" w:hAnsi="Courier New" w:hint="default"/>
      </w:rPr>
    </w:lvl>
    <w:lvl w:ilvl="5" w:tplc="2C5AE52A" w:tentative="1">
      <w:start w:val="1"/>
      <w:numFmt w:val="bullet"/>
      <w:lvlText w:val=""/>
      <w:lvlJc w:val="left"/>
      <w:pPr>
        <w:tabs>
          <w:tab w:val="num" w:pos="4320"/>
        </w:tabs>
        <w:ind w:left="4320" w:hanging="360"/>
      </w:pPr>
      <w:rPr>
        <w:rFonts w:ascii="Wingdings" w:hAnsi="Wingdings" w:hint="default"/>
      </w:rPr>
    </w:lvl>
    <w:lvl w:ilvl="6" w:tplc="07884884" w:tentative="1">
      <w:start w:val="1"/>
      <w:numFmt w:val="bullet"/>
      <w:lvlText w:val=""/>
      <w:lvlJc w:val="left"/>
      <w:pPr>
        <w:tabs>
          <w:tab w:val="num" w:pos="5040"/>
        </w:tabs>
        <w:ind w:left="5040" w:hanging="360"/>
      </w:pPr>
      <w:rPr>
        <w:rFonts w:ascii="Symbol" w:hAnsi="Symbol" w:hint="default"/>
      </w:rPr>
    </w:lvl>
    <w:lvl w:ilvl="7" w:tplc="52BC83E4" w:tentative="1">
      <w:start w:val="1"/>
      <w:numFmt w:val="bullet"/>
      <w:lvlText w:val="o"/>
      <w:lvlJc w:val="left"/>
      <w:pPr>
        <w:tabs>
          <w:tab w:val="num" w:pos="5760"/>
        </w:tabs>
        <w:ind w:left="5760" w:hanging="360"/>
      </w:pPr>
      <w:rPr>
        <w:rFonts w:ascii="Courier New" w:hAnsi="Courier New" w:hint="default"/>
      </w:rPr>
    </w:lvl>
    <w:lvl w:ilvl="8" w:tplc="357C5D34" w:tentative="1">
      <w:start w:val="1"/>
      <w:numFmt w:val="bullet"/>
      <w:lvlText w:val=""/>
      <w:lvlJc w:val="left"/>
      <w:pPr>
        <w:tabs>
          <w:tab w:val="num" w:pos="6480"/>
        </w:tabs>
        <w:ind w:left="6480" w:hanging="360"/>
      </w:pPr>
      <w:rPr>
        <w:rFonts w:ascii="Wingdings" w:hAnsi="Wingdings" w:hint="default"/>
      </w:rPr>
    </w:lvl>
  </w:abstractNum>
  <w:abstractNum w:abstractNumId="2">
    <w:nsid w:val="5ACC0AA2"/>
    <w:multiLevelType w:val="hybridMultilevel"/>
    <w:tmpl w:val="2C367EC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886"/>
    <w:rsid w:val="001068B0"/>
    <w:rsid w:val="00153F0A"/>
    <w:rsid w:val="00186EF1"/>
    <w:rsid w:val="0033639A"/>
    <w:rsid w:val="00336886"/>
    <w:rsid w:val="00390DFC"/>
    <w:rsid w:val="003B364C"/>
    <w:rsid w:val="00400276"/>
    <w:rsid w:val="00430972"/>
    <w:rsid w:val="0044046B"/>
    <w:rsid w:val="0044249D"/>
    <w:rsid w:val="004B44D0"/>
    <w:rsid w:val="004E4B30"/>
    <w:rsid w:val="004F1631"/>
    <w:rsid w:val="004F2D44"/>
    <w:rsid w:val="005C6EE7"/>
    <w:rsid w:val="0067200C"/>
    <w:rsid w:val="006B2F9E"/>
    <w:rsid w:val="006B41A6"/>
    <w:rsid w:val="007527B6"/>
    <w:rsid w:val="007F7685"/>
    <w:rsid w:val="0084509B"/>
    <w:rsid w:val="008D2B4D"/>
    <w:rsid w:val="00995415"/>
    <w:rsid w:val="009D44B8"/>
    <w:rsid w:val="00A27095"/>
    <w:rsid w:val="00A63120"/>
    <w:rsid w:val="00AB481C"/>
    <w:rsid w:val="00B90D21"/>
    <w:rsid w:val="00BE7369"/>
    <w:rsid w:val="00C13AAF"/>
    <w:rsid w:val="00DC5E70"/>
    <w:rsid w:val="00DE644E"/>
    <w:rsid w:val="00E8559F"/>
    <w:rsid w:val="00EA28C4"/>
    <w:rsid w:val="00EB540F"/>
    <w:rsid w:val="00EC36D7"/>
    <w:rsid w:val="00ED67E7"/>
    <w:rsid w:val="00ED69EA"/>
    <w:rsid w:val="00EF5F8A"/>
    <w:rsid w:val="00F8240F"/>
    <w:rsid w:val="00F87E69"/>
    <w:rsid w:val="00FE17D1"/>
    <w:rsid w:val="00FE2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7D36F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both"/>
      <w:outlineLvl w:val="2"/>
    </w:pPr>
    <w:rPr>
      <w:b/>
      <w:sz w:val="22"/>
      <w:u w:val="single"/>
    </w:rPr>
  </w:style>
  <w:style w:type="paragraph" w:styleId="Heading4">
    <w:name w:val="heading 4"/>
    <w:basedOn w:val="Normal"/>
    <w:next w:val="Normal"/>
    <w:qFormat/>
    <w:pPr>
      <w:keepNext/>
      <w:outlineLvl w:val="3"/>
    </w:pPr>
    <w:rPr>
      <w:b/>
      <w:sz w:val="22"/>
      <w:u w:val="single"/>
    </w:rPr>
  </w:style>
  <w:style w:type="paragraph" w:styleId="Heading5">
    <w:name w:val="heading 5"/>
    <w:basedOn w:val="Normal"/>
    <w:next w:val="Normal"/>
    <w:qFormat/>
    <w:pPr>
      <w:keepNext/>
      <w:outlineLvl w:val="4"/>
    </w:pPr>
    <w:rPr>
      <w:b/>
      <w:sz w:val="20"/>
    </w:rPr>
  </w:style>
  <w:style w:type="paragraph" w:styleId="Heading6">
    <w:name w:val="heading 6"/>
    <w:basedOn w:val="Normal"/>
    <w:next w:val="Normal"/>
    <w:qFormat/>
    <w:pPr>
      <w:keepNext/>
      <w:spacing w:line="480" w:lineRule="auto"/>
      <w:outlineLvl w:val="5"/>
    </w:pPr>
    <w:rPr>
      <w:rFonts w:ascii="Verdana" w:hAnsi="Verdana"/>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
    <w:name w:val="Body Text"/>
    <w:basedOn w:val="Normal"/>
    <w:rPr>
      <w:sz w:val="22"/>
    </w:rPr>
  </w:style>
  <w:style w:type="character" w:styleId="PageNumber">
    <w:name w:val="page number"/>
    <w:basedOn w:val="DefaultParagraphFont"/>
  </w:style>
  <w:style w:type="paragraph" w:styleId="BodyTextIndent">
    <w:name w:val="Body Text Indent"/>
    <w:basedOn w:val="Normal"/>
    <w:pPr>
      <w:ind w:firstLine="720"/>
    </w:pPr>
    <w:rPr>
      <w:sz w:val="22"/>
    </w:rPr>
  </w:style>
  <w:style w:type="paragraph" w:styleId="NormalWeb">
    <w:name w:val="Normal (Web)"/>
    <w:basedOn w:val="Normal"/>
    <w:pPr>
      <w:spacing w:before="100" w:beforeAutospacing="1" w:after="100" w:afterAutospacing="1"/>
    </w:pPr>
  </w:style>
  <w:style w:type="paragraph" w:styleId="BodyText2">
    <w:name w:val="Body Text 2"/>
    <w:basedOn w:val="Normal"/>
    <w:pPr>
      <w:overflowPunct w:val="0"/>
      <w:autoSpaceDE w:val="0"/>
      <w:autoSpaceDN w:val="0"/>
      <w:adjustRightInd w:val="0"/>
      <w:ind w:firstLine="720"/>
      <w:textAlignment w:val="baseline"/>
    </w:pPr>
    <w:rPr>
      <w:sz w:val="22"/>
    </w:rPr>
  </w:style>
  <w:style w:type="paragraph" w:styleId="BodyTextIndent2">
    <w:name w:val="Body Text Indent 2"/>
    <w:basedOn w:val="Normal"/>
    <w:pPr>
      <w:spacing w:line="480" w:lineRule="auto"/>
      <w:ind w:firstLine="720"/>
    </w:pPr>
  </w:style>
  <w:style w:type="paragraph" w:styleId="BodyTextIndent3">
    <w:name w:val="Body Text Indent 3"/>
    <w:basedOn w:val="Normal"/>
    <w:pPr>
      <w:spacing w:line="480" w:lineRule="auto"/>
      <w:ind w:firstLine="720"/>
    </w:pPr>
    <w:rPr>
      <w:rFonts w:ascii="Verdana" w:hAnsi="Verdana"/>
      <w:sz w:val="20"/>
    </w:rPr>
  </w:style>
  <w:style w:type="paragraph" w:styleId="BodyText3">
    <w:name w:val="Body Text 3"/>
    <w:basedOn w:val="Normal"/>
    <w:pPr>
      <w:spacing w:line="480" w:lineRule="auto"/>
    </w:pPr>
    <w:rPr>
      <w:rFonts w:ascii="Verdana" w:hAnsi="Verdana"/>
      <w:sz w:val="20"/>
    </w:rPr>
  </w:style>
  <w:style w:type="paragraph" w:styleId="BalloonText">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right"/>
      <w:outlineLvl w:val="0"/>
    </w:pPr>
    <w:rPr>
      <w:b/>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both"/>
      <w:outlineLvl w:val="2"/>
    </w:pPr>
    <w:rPr>
      <w:b/>
      <w:sz w:val="22"/>
      <w:u w:val="single"/>
    </w:rPr>
  </w:style>
  <w:style w:type="paragraph" w:styleId="Heading4">
    <w:name w:val="heading 4"/>
    <w:basedOn w:val="Normal"/>
    <w:next w:val="Normal"/>
    <w:qFormat/>
    <w:pPr>
      <w:keepNext/>
      <w:outlineLvl w:val="3"/>
    </w:pPr>
    <w:rPr>
      <w:b/>
      <w:sz w:val="22"/>
      <w:u w:val="single"/>
    </w:rPr>
  </w:style>
  <w:style w:type="paragraph" w:styleId="Heading5">
    <w:name w:val="heading 5"/>
    <w:basedOn w:val="Normal"/>
    <w:next w:val="Normal"/>
    <w:qFormat/>
    <w:pPr>
      <w:keepNext/>
      <w:outlineLvl w:val="4"/>
    </w:pPr>
    <w:rPr>
      <w:b/>
      <w:sz w:val="20"/>
    </w:rPr>
  </w:style>
  <w:style w:type="paragraph" w:styleId="Heading6">
    <w:name w:val="heading 6"/>
    <w:basedOn w:val="Normal"/>
    <w:next w:val="Normal"/>
    <w:qFormat/>
    <w:pPr>
      <w:keepNext/>
      <w:spacing w:line="480" w:lineRule="auto"/>
      <w:outlineLvl w:val="5"/>
    </w:pPr>
    <w:rPr>
      <w:rFonts w:ascii="Verdana" w:hAnsi="Verdana"/>
      <w:b/>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
    <w:name w:val="Body Text"/>
    <w:basedOn w:val="Normal"/>
    <w:rPr>
      <w:sz w:val="22"/>
    </w:rPr>
  </w:style>
  <w:style w:type="character" w:styleId="PageNumber">
    <w:name w:val="page number"/>
    <w:basedOn w:val="DefaultParagraphFont"/>
  </w:style>
  <w:style w:type="paragraph" w:styleId="BodyTextIndent">
    <w:name w:val="Body Text Indent"/>
    <w:basedOn w:val="Normal"/>
    <w:pPr>
      <w:ind w:firstLine="720"/>
    </w:pPr>
    <w:rPr>
      <w:sz w:val="22"/>
    </w:rPr>
  </w:style>
  <w:style w:type="paragraph" w:styleId="NormalWeb">
    <w:name w:val="Normal (Web)"/>
    <w:basedOn w:val="Normal"/>
    <w:pPr>
      <w:spacing w:before="100" w:beforeAutospacing="1" w:after="100" w:afterAutospacing="1"/>
    </w:pPr>
  </w:style>
  <w:style w:type="paragraph" w:styleId="BodyText2">
    <w:name w:val="Body Text 2"/>
    <w:basedOn w:val="Normal"/>
    <w:pPr>
      <w:overflowPunct w:val="0"/>
      <w:autoSpaceDE w:val="0"/>
      <w:autoSpaceDN w:val="0"/>
      <w:adjustRightInd w:val="0"/>
      <w:ind w:firstLine="720"/>
      <w:textAlignment w:val="baseline"/>
    </w:pPr>
    <w:rPr>
      <w:sz w:val="22"/>
    </w:rPr>
  </w:style>
  <w:style w:type="paragraph" w:styleId="BodyTextIndent2">
    <w:name w:val="Body Text Indent 2"/>
    <w:basedOn w:val="Normal"/>
    <w:pPr>
      <w:spacing w:line="480" w:lineRule="auto"/>
      <w:ind w:firstLine="720"/>
    </w:pPr>
  </w:style>
  <w:style w:type="paragraph" w:styleId="BodyTextIndent3">
    <w:name w:val="Body Text Indent 3"/>
    <w:basedOn w:val="Normal"/>
    <w:pPr>
      <w:spacing w:line="480" w:lineRule="auto"/>
      <w:ind w:firstLine="720"/>
    </w:pPr>
    <w:rPr>
      <w:rFonts w:ascii="Verdana" w:hAnsi="Verdana"/>
      <w:sz w:val="20"/>
    </w:rPr>
  </w:style>
  <w:style w:type="paragraph" w:styleId="BodyText3">
    <w:name w:val="Body Text 3"/>
    <w:basedOn w:val="Normal"/>
    <w:pPr>
      <w:spacing w:line="480" w:lineRule="auto"/>
    </w:pPr>
    <w:rPr>
      <w:rFonts w:ascii="Verdana" w:hAnsi="Verdana"/>
      <w:sz w:val="20"/>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1867</Words>
  <Characters>10646</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For Release April 11, 2001 at TBD EST</vt:lpstr>
    </vt:vector>
  </TitlesOfParts>
  <Company>AutoPasse PR</Company>
  <LinksUpToDate>false</LinksUpToDate>
  <CharactersWithSpaces>12489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Release April 11, 2001 at TBD EST</dc:title>
  <dc:subject/>
  <dc:creator>Daniel Passe</dc:creator>
  <cp:keywords/>
  <dc:description/>
  <cp:lastModifiedBy>Craig Caldwell</cp:lastModifiedBy>
  <cp:revision>5</cp:revision>
  <cp:lastPrinted>2012-08-21T19:25:00Z</cp:lastPrinted>
  <dcterms:created xsi:type="dcterms:W3CDTF">2012-09-17T15:40:00Z</dcterms:created>
  <dcterms:modified xsi:type="dcterms:W3CDTF">2012-09-17T21:59:00Z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-1099801797</vt:i4>
  </property>
  <property fmtid="{D5CDD505-2E9C-101B-9397-08002B2CF9AE}" pid="3" name="_NewReviewCycle">
    <vt:lpwstr/>
  </property>
  <property fmtid="{D5CDD505-2E9C-101B-9397-08002B2CF9AE}" pid="4" name="_EmailSubject">
    <vt:lpwstr> G Sedan Press kit docs</vt:lpwstr>
  </property>
  <property fmtid="{D5CDD505-2E9C-101B-9397-08002B2CF9AE}" pid="5" name="_AuthorEmail">
    <vt:lpwstr>Alexandra.Amelang@Infiniti.com</vt:lpwstr>
  </property>
  <property fmtid="{D5CDD505-2E9C-101B-9397-08002B2CF9AE}" pid="6" name="_AuthorEmailDisplayName">
    <vt:lpwstr>Amelang, Alexandra</vt:lpwstr>
  </property>
</Properties>
</file>